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34CB" w:rsidRDefault="00A5795C" w:rsidP="00D734CB">
      <w:pPr>
        <w:ind w:left="-180" w:right="-290"/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noProof/>
          <w:sz w:val="32"/>
          <w:lang w:eastAsia="cs-CZ"/>
        </w:rPr>
        <w:drawing>
          <wp:inline distT="0" distB="0" distL="0" distR="0">
            <wp:extent cx="5759450" cy="879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 školy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4CB" w:rsidRDefault="00D734CB" w:rsidP="00D734CB">
      <w:pPr>
        <w:ind w:left="-180" w:right="-290"/>
        <w:jc w:val="center"/>
        <w:rPr>
          <w:rFonts w:ascii="Comic Sans MS" w:hAnsi="Comic Sans MS"/>
          <w:b/>
          <w:bCs/>
          <w:sz w:val="32"/>
        </w:rPr>
      </w:pPr>
    </w:p>
    <w:p w:rsidR="00D734CB" w:rsidRDefault="00D734CB" w:rsidP="00D734CB">
      <w:pPr>
        <w:ind w:left="-180" w:right="-290"/>
        <w:jc w:val="center"/>
        <w:rPr>
          <w:rFonts w:ascii="Comic Sans MS" w:hAnsi="Comic Sans MS"/>
          <w:b/>
          <w:bCs/>
          <w:sz w:val="32"/>
        </w:rPr>
      </w:pPr>
    </w:p>
    <w:p w:rsidR="00D734CB" w:rsidRDefault="000D6987" w:rsidP="00D734CB">
      <w:pPr>
        <w:ind w:left="-180" w:right="-290"/>
        <w:rPr>
          <w:rFonts w:ascii="Comic Sans MS" w:hAnsi="Comic Sans MS"/>
          <w:b/>
          <w:bCs/>
          <w:sz w:val="32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88265</wp:posOffset>
            </wp:positionV>
            <wp:extent cx="3881120" cy="2743200"/>
            <wp:effectExtent l="0" t="0" r="508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69" b="14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4CB" w:rsidRDefault="00D734CB" w:rsidP="00D734CB">
      <w:pPr>
        <w:ind w:left="-180" w:right="-290"/>
        <w:jc w:val="center"/>
        <w:rPr>
          <w:rFonts w:ascii="Comic Sans MS" w:hAnsi="Comic Sans MS"/>
          <w:b/>
          <w:bCs/>
          <w:sz w:val="32"/>
        </w:rPr>
      </w:pPr>
    </w:p>
    <w:p w:rsidR="00D734CB" w:rsidRDefault="00D734CB" w:rsidP="00D734CB">
      <w:pPr>
        <w:ind w:left="-180" w:right="-290"/>
        <w:jc w:val="center"/>
        <w:rPr>
          <w:rFonts w:ascii="Comic Sans MS" w:hAnsi="Comic Sans MS"/>
          <w:b/>
          <w:bCs/>
          <w:sz w:val="32"/>
        </w:rPr>
      </w:pPr>
    </w:p>
    <w:p w:rsidR="00D734CB" w:rsidRDefault="00D734CB" w:rsidP="00D734CB">
      <w:pPr>
        <w:ind w:left="-180" w:right="-290"/>
        <w:jc w:val="center"/>
        <w:rPr>
          <w:rFonts w:ascii="Comic Sans MS" w:hAnsi="Comic Sans MS"/>
          <w:b/>
          <w:bCs/>
          <w:sz w:val="32"/>
        </w:rPr>
      </w:pPr>
    </w:p>
    <w:p w:rsidR="00D734CB" w:rsidRDefault="00D734CB" w:rsidP="00FF17D9">
      <w:pPr>
        <w:ind w:right="-290"/>
        <w:rPr>
          <w:rFonts w:ascii="Comic Sans MS" w:hAnsi="Comic Sans MS"/>
          <w:b/>
          <w:bCs/>
          <w:sz w:val="32"/>
        </w:rPr>
      </w:pPr>
    </w:p>
    <w:p w:rsidR="00D734CB" w:rsidRDefault="00D734CB" w:rsidP="00FF17D9">
      <w:pPr>
        <w:ind w:right="-290"/>
        <w:rPr>
          <w:rFonts w:ascii="Comic Sans MS" w:hAnsi="Comic Sans MS"/>
          <w:b/>
          <w:bCs/>
          <w:sz w:val="32"/>
        </w:rPr>
      </w:pPr>
    </w:p>
    <w:p w:rsidR="00D734CB" w:rsidRDefault="00D734CB" w:rsidP="00D734CB">
      <w:pPr>
        <w:ind w:left="-180" w:right="-290"/>
        <w:rPr>
          <w:rFonts w:ascii="Comic Sans MS" w:hAnsi="Comic Sans MS"/>
          <w:b/>
          <w:bCs/>
          <w:sz w:val="32"/>
        </w:rPr>
      </w:pPr>
    </w:p>
    <w:p w:rsidR="00FD5703" w:rsidRDefault="00D734CB" w:rsidP="00D734CB">
      <w:pPr>
        <w:pStyle w:val="Nadpis1"/>
        <w:keepNext/>
        <w:widowControl/>
        <w:ind w:left="-180" w:right="-290" w:firstLine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Merhautova 37,</w:t>
      </w:r>
      <w:r w:rsidR="00FD5703">
        <w:rPr>
          <w:rFonts w:ascii="Comic Sans MS" w:hAnsi="Comic Sans MS"/>
        </w:rPr>
        <w:t xml:space="preserve"> příspěvková organizace</w:t>
      </w:r>
      <w:r>
        <w:rPr>
          <w:rFonts w:ascii="Comic Sans MS" w:hAnsi="Comic Sans MS"/>
        </w:rPr>
        <w:t xml:space="preserve"> </w:t>
      </w:r>
    </w:p>
    <w:p w:rsidR="00D734CB" w:rsidRDefault="00D734CB" w:rsidP="00D734CB">
      <w:pPr>
        <w:pStyle w:val="Nadpis1"/>
        <w:keepNext/>
        <w:widowControl/>
        <w:ind w:left="-180" w:right="-290" w:firstLine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613 00 Brno,</w:t>
      </w:r>
    </w:p>
    <w:p w:rsidR="00D734CB" w:rsidRPr="00FF17D9" w:rsidRDefault="00FF17D9" w:rsidP="00FF17D9">
      <w:pPr>
        <w:ind w:left="-180" w:right="-29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Tel. 545 21 16 51</w:t>
      </w:r>
    </w:p>
    <w:p w:rsidR="00FF17D9" w:rsidRDefault="00FF17D9" w:rsidP="00D734CB">
      <w:pPr>
        <w:pStyle w:val="Nadpis3"/>
        <w:spacing w:after="0" w:line="240" w:lineRule="auto"/>
        <w:ind w:left="-180" w:right="-290" w:firstLine="0"/>
        <w:rPr>
          <w:rFonts w:ascii="Comic Sans MS" w:hAnsi="Comic Sans MS"/>
        </w:rPr>
      </w:pPr>
    </w:p>
    <w:p w:rsidR="00D734CB" w:rsidRDefault="00D734CB" w:rsidP="00D734CB">
      <w:pPr>
        <w:pStyle w:val="Nadpis3"/>
        <w:spacing w:after="0" w:line="240" w:lineRule="auto"/>
        <w:ind w:left="-180" w:right="-290" w:firstLine="0"/>
        <w:rPr>
          <w:rFonts w:ascii="Comic Sans MS" w:hAnsi="Comic Sans MS"/>
        </w:rPr>
      </w:pPr>
      <w:r>
        <w:rPr>
          <w:rFonts w:ascii="Comic Sans MS" w:hAnsi="Comic Sans MS"/>
        </w:rPr>
        <w:t>Školní preventivní strategie na roky 20</w:t>
      </w:r>
      <w:r w:rsidR="009A4E4D">
        <w:rPr>
          <w:rFonts w:ascii="Comic Sans MS" w:hAnsi="Comic Sans MS"/>
        </w:rPr>
        <w:t>19</w:t>
      </w:r>
      <w:r>
        <w:rPr>
          <w:rFonts w:ascii="Comic Sans MS" w:hAnsi="Comic Sans MS"/>
        </w:rPr>
        <w:t xml:space="preserve"> - 20</w:t>
      </w:r>
      <w:r w:rsidR="009A4E4D">
        <w:rPr>
          <w:rFonts w:ascii="Comic Sans MS" w:hAnsi="Comic Sans MS"/>
        </w:rPr>
        <w:t>27</w:t>
      </w:r>
    </w:p>
    <w:p w:rsidR="00D734CB" w:rsidRDefault="00D734CB" w:rsidP="00D734CB">
      <w:pPr>
        <w:ind w:left="-180" w:right="-290"/>
        <w:jc w:val="center"/>
        <w:rPr>
          <w:b/>
          <w:bCs/>
          <w:sz w:val="32"/>
        </w:rPr>
      </w:pPr>
    </w:p>
    <w:p w:rsidR="00D734CB" w:rsidRDefault="00D734CB" w:rsidP="00D734CB">
      <w:pPr>
        <w:ind w:left="-180" w:right="-290"/>
        <w:jc w:val="center"/>
        <w:rPr>
          <w:b/>
          <w:bCs/>
          <w:sz w:val="32"/>
        </w:rPr>
      </w:pPr>
    </w:p>
    <w:p w:rsidR="00504690" w:rsidRDefault="00D734CB" w:rsidP="00532056">
      <w:pPr>
        <w:ind w:right="-290"/>
        <w:jc w:val="right"/>
        <w:rPr>
          <w:b/>
        </w:rPr>
      </w:pPr>
      <w:r>
        <w:rPr>
          <w:b/>
        </w:rPr>
        <w:t>Vypracovaly:</w:t>
      </w:r>
      <w:r>
        <w:t xml:space="preserve"> </w:t>
      </w:r>
      <w:r w:rsidR="00FF17D9">
        <w:t xml:space="preserve"> </w:t>
      </w:r>
      <w:r w:rsidR="00FF17D9">
        <w:rPr>
          <w:b/>
        </w:rPr>
        <w:t xml:space="preserve">Mgr. Šárka </w:t>
      </w:r>
      <w:proofErr w:type="spellStart"/>
      <w:r w:rsidR="00FF17D9">
        <w:rPr>
          <w:b/>
        </w:rPr>
        <w:t>Slivová</w:t>
      </w:r>
      <w:proofErr w:type="spellEnd"/>
      <w:r w:rsidR="009A4E4D">
        <w:rPr>
          <w:b/>
        </w:rPr>
        <w:t>, Mgr. Zuzana Hanzelková</w:t>
      </w:r>
    </w:p>
    <w:p w:rsidR="009A4E4D" w:rsidRDefault="009A4E4D" w:rsidP="009A4E4D">
      <w:pPr>
        <w:ind w:right="-290"/>
        <w:rPr>
          <w:rFonts w:ascii="Comic Sans MS" w:hAnsi="Comic Sans MS"/>
          <w:b/>
          <w:sz w:val="28"/>
        </w:rPr>
      </w:pPr>
      <w:r w:rsidRPr="009A4E4D">
        <w:rPr>
          <w:rFonts w:ascii="Comic Sans MS" w:hAnsi="Comic Sans MS"/>
          <w:b/>
          <w:sz w:val="28"/>
        </w:rPr>
        <w:t>Základní východiska</w:t>
      </w:r>
      <w:r>
        <w:rPr>
          <w:rFonts w:ascii="Comic Sans MS" w:hAnsi="Comic Sans MS"/>
          <w:b/>
          <w:sz w:val="28"/>
        </w:rPr>
        <w:t>:</w:t>
      </w:r>
    </w:p>
    <w:p w:rsidR="009A4E4D" w:rsidRDefault="009A4E4D" w:rsidP="00E55F0A">
      <w:pPr>
        <w:ind w:right="-289"/>
        <w:contextualSpacing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Školní preventivní strategie vychází z Národní strategie primární prevence rizikového chování dětí a mládeže na období 2019 – 2027. </w:t>
      </w:r>
    </w:p>
    <w:p w:rsidR="009A4E4D" w:rsidRDefault="009A4E4D" w:rsidP="00E55F0A">
      <w:pPr>
        <w:ind w:right="-289"/>
        <w:contextualSpacing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Preventivní působení na školách je nástrojem, kterým lze pozitivně působit na postoje a hodnoty žáků a to i na žáky, kteří nemají dostatečné rodinné či sociální zázemí a podporu. Proto je velmi důležité věnovat oblasti prevence rizikových projevů chování ve školním prostředí mimořádnou pozornost.</w:t>
      </w:r>
    </w:p>
    <w:p w:rsidR="009A4E4D" w:rsidRDefault="009A4E4D" w:rsidP="00E55F0A">
      <w:pPr>
        <w:ind w:right="-289"/>
        <w:contextualSpacing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Termín primární prevence rizikového chování shrnuje “jakýkoliv typ výchovných, vzdělávacích, sociálních či jiných intervencí směřujících k předcházení výskytu rizikového chování, zamezujících jeho další progresi, zmírňujících již existující formy a projevy rizikového chování nebo pomáhajících řešit jeho důsledky“</w:t>
      </w:r>
    </w:p>
    <w:p w:rsidR="00E55F0A" w:rsidRDefault="009A4E4D" w:rsidP="00E55F0A">
      <w:pPr>
        <w:ind w:right="-289"/>
        <w:contextualSpacing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Pojem rizikové chování nahradil dříve užívaný termín sociálně patologické jevy. A to z toho důvodu, že aktivity, které zapadají do rámce rizikového chování, nelze označit jako patologické, jelikož v primární prevenci jde především o jejich předcházení. Pod pojmem rizikového chování rozumíme „ takové chování, v jehož důsledku dochází k prokazatelnému nárůstu</w:t>
      </w:r>
      <w:r w:rsidR="00E55F0A">
        <w:rPr>
          <w:rFonts w:ascii="Comic Sans MS" w:hAnsi="Comic Sans MS"/>
          <w:sz w:val="24"/>
        </w:rPr>
        <w:t xml:space="preserve"> zdravotních, sociálních, výchovných a dalších rizik pro jedince nebo společnost</w:t>
      </w:r>
    </w:p>
    <w:p w:rsidR="00E55F0A" w:rsidRDefault="00E55F0A" w:rsidP="009A4E4D">
      <w:pPr>
        <w:ind w:right="-290"/>
        <w:rPr>
          <w:rFonts w:ascii="Comic Sans MS" w:hAnsi="Comic Sans MS"/>
          <w:sz w:val="24"/>
        </w:rPr>
      </w:pPr>
    </w:p>
    <w:p w:rsidR="00E55F0A" w:rsidRDefault="00E55F0A" w:rsidP="009A4E4D">
      <w:pPr>
        <w:ind w:right="-29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Formy rizikového chování:</w:t>
      </w:r>
    </w:p>
    <w:p w:rsidR="00E55F0A" w:rsidRDefault="00E55F0A" w:rsidP="00E55F0A">
      <w:pPr>
        <w:numPr>
          <w:ilvl w:val="0"/>
          <w:numId w:val="13"/>
        </w:numPr>
        <w:ind w:right="-29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Agrese, šikana, </w:t>
      </w:r>
      <w:proofErr w:type="spellStart"/>
      <w:r>
        <w:rPr>
          <w:rFonts w:ascii="Comic Sans MS" w:hAnsi="Comic Sans MS"/>
          <w:sz w:val="24"/>
        </w:rPr>
        <w:t>kyberšikana</w:t>
      </w:r>
      <w:proofErr w:type="spellEnd"/>
      <w:r>
        <w:rPr>
          <w:rFonts w:ascii="Comic Sans MS" w:hAnsi="Comic Sans MS"/>
          <w:sz w:val="24"/>
        </w:rPr>
        <w:t xml:space="preserve"> a další rizikové formy komunikace prostřednictvím multimédií, násilí, domácí násilí, krizové situace spojené s násilím, vandalismus, intolerance, antisemitismus, extremismu, rasismus a xenofobie, homofobie, krádeže, loupeže, vydírání, </w:t>
      </w:r>
      <w:proofErr w:type="spellStart"/>
      <w:r>
        <w:rPr>
          <w:rFonts w:ascii="Comic Sans MS" w:hAnsi="Comic Sans MS"/>
          <w:sz w:val="24"/>
        </w:rPr>
        <w:t>vyhoržování</w:t>
      </w:r>
      <w:proofErr w:type="spellEnd"/>
      <w:r>
        <w:rPr>
          <w:rFonts w:ascii="Comic Sans MS" w:hAnsi="Comic Sans MS"/>
          <w:sz w:val="24"/>
        </w:rPr>
        <w:t>.</w:t>
      </w:r>
    </w:p>
    <w:p w:rsidR="00E55F0A" w:rsidRDefault="00E55F0A" w:rsidP="00E55F0A">
      <w:pPr>
        <w:numPr>
          <w:ilvl w:val="0"/>
          <w:numId w:val="13"/>
        </w:numPr>
        <w:ind w:right="-29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Záškoláctví</w:t>
      </w:r>
    </w:p>
    <w:p w:rsidR="00E55F0A" w:rsidRDefault="00E55F0A" w:rsidP="00E55F0A">
      <w:pPr>
        <w:numPr>
          <w:ilvl w:val="0"/>
          <w:numId w:val="13"/>
        </w:numPr>
        <w:ind w:right="-29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Závislostní chování, užívání různých typů návykových látek, </w:t>
      </w:r>
      <w:proofErr w:type="spellStart"/>
      <w:r>
        <w:rPr>
          <w:rFonts w:ascii="Comic Sans MS" w:hAnsi="Comic Sans MS"/>
          <w:sz w:val="24"/>
        </w:rPr>
        <w:t>netolismus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gambling</w:t>
      </w:r>
      <w:proofErr w:type="spellEnd"/>
    </w:p>
    <w:p w:rsidR="00E55F0A" w:rsidRDefault="00E55F0A" w:rsidP="00E55F0A">
      <w:pPr>
        <w:numPr>
          <w:ilvl w:val="0"/>
          <w:numId w:val="13"/>
        </w:numPr>
        <w:ind w:right="-29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Rizikové sporty a rizikové chování v dopravě, prevence úrazů</w:t>
      </w:r>
    </w:p>
    <w:p w:rsidR="00E55F0A" w:rsidRDefault="00E55F0A" w:rsidP="00E55F0A">
      <w:pPr>
        <w:numPr>
          <w:ilvl w:val="0"/>
          <w:numId w:val="13"/>
        </w:numPr>
        <w:ind w:right="-29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Spektrum poruch příjmu potravy</w:t>
      </w:r>
    </w:p>
    <w:p w:rsidR="00E55F0A" w:rsidRDefault="00E55F0A" w:rsidP="00E55F0A">
      <w:pPr>
        <w:numPr>
          <w:ilvl w:val="0"/>
          <w:numId w:val="13"/>
        </w:numPr>
        <w:ind w:right="-29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Negativní působení sekt</w:t>
      </w:r>
    </w:p>
    <w:p w:rsidR="009A4E4D" w:rsidRPr="009A4E4D" w:rsidRDefault="00E55F0A" w:rsidP="00E55F0A">
      <w:pPr>
        <w:numPr>
          <w:ilvl w:val="0"/>
          <w:numId w:val="13"/>
        </w:numPr>
        <w:ind w:right="-29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Sexuální rizikové chování</w:t>
      </w:r>
      <w:r w:rsidR="009A4E4D">
        <w:rPr>
          <w:rFonts w:ascii="Comic Sans MS" w:hAnsi="Comic Sans MS"/>
          <w:sz w:val="24"/>
        </w:rPr>
        <w:t xml:space="preserve"> </w:t>
      </w:r>
    </w:p>
    <w:p w:rsidR="00504690" w:rsidRDefault="00504690" w:rsidP="00504690">
      <w:pPr>
        <w:ind w:right="-290"/>
        <w:sectPr w:rsidR="00504690">
          <w:pgSz w:w="11906" w:h="16838"/>
          <w:pgMar w:top="1694" w:right="1418" w:bottom="1694" w:left="1418" w:header="1418" w:footer="1418" w:gutter="0"/>
          <w:pgNumType w:start="1"/>
          <w:cols w:space="708"/>
          <w:docGrid w:linePitch="360"/>
        </w:sectPr>
      </w:pPr>
    </w:p>
    <w:p w:rsidR="00B56D2F" w:rsidRDefault="0009478D" w:rsidP="00B56D2F">
      <w:pPr>
        <w:pStyle w:val="Nadpis"/>
        <w:rPr>
          <w:rFonts w:ascii="Comic Sans MS" w:hAnsi="Comic Sans MS"/>
          <w:b/>
          <w:bCs/>
        </w:rPr>
      </w:pPr>
      <w:r w:rsidRPr="00FF17D9">
        <w:rPr>
          <w:rFonts w:ascii="Comic Sans MS" w:hAnsi="Comic Sans MS"/>
          <w:b/>
          <w:bCs/>
        </w:rPr>
        <w:lastRenderedPageBreak/>
        <w:t>Současný stav problematiky</w:t>
      </w:r>
    </w:p>
    <w:p w:rsidR="000D6987" w:rsidRPr="00B56D2F" w:rsidRDefault="00042063" w:rsidP="00B56D2F">
      <w:pPr>
        <w:pStyle w:val="Nadpis"/>
        <w:rPr>
          <w:rFonts w:ascii="Comic Sans MS" w:hAnsi="Comic Sans MS"/>
          <w:b/>
          <w:bCs/>
        </w:rPr>
      </w:pPr>
      <w:r w:rsidRPr="00042063">
        <w:rPr>
          <w:rFonts w:ascii="Comic Sans MS" w:hAnsi="Comic Sans MS"/>
          <w:sz w:val="24"/>
          <w:szCs w:val="24"/>
        </w:rPr>
        <w:t xml:space="preserve"> </w:t>
      </w:r>
    </w:p>
    <w:p w:rsidR="00B56D2F" w:rsidRPr="00B56D2F" w:rsidRDefault="00B56D2F" w:rsidP="00B56D2F">
      <w:pPr>
        <w:ind w:left="-180" w:right="-290"/>
        <w:rPr>
          <w:rFonts w:ascii="Comic Sans MS" w:hAnsi="Comic Sans MS"/>
          <w:sz w:val="24"/>
          <w:szCs w:val="24"/>
        </w:rPr>
      </w:pPr>
      <w:r w:rsidRPr="00B56D2F">
        <w:rPr>
          <w:rFonts w:ascii="Comic Sans MS" w:hAnsi="Comic Sans MS"/>
          <w:sz w:val="24"/>
          <w:szCs w:val="24"/>
        </w:rPr>
        <w:t>ZŠ a MŠ Brno, Merhautova 37 patří počtem žáků k větším ZŠ. Její součástí je i budova Vranovská, která funguje jako odloučené pracoviště. Ve školním roce 2018/2019 začala rekonstrukce této budovy, první stupeň byl přesunut na detašované pracoviště na budovu Cacovická, druhý stupeň zaplnil volné třídy na budově Merhautova. V květnu 2020 byla dokončena rekonstrukce budovy Vranovská.  V současné době se na budově Merhautova nachází první stupeň, na budově Vranovská pak druhý stupeň základní školy.</w:t>
      </w:r>
    </w:p>
    <w:p w:rsidR="00B56D2F" w:rsidRPr="00B56D2F" w:rsidRDefault="00B56D2F" w:rsidP="00B56D2F">
      <w:pPr>
        <w:ind w:left="-180" w:right="-290"/>
        <w:rPr>
          <w:rFonts w:ascii="Comic Sans MS" w:hAnsi="Comic Sans MS"/>
          <w:sz w:val="24"/>
          <w:szCs w:val="24"/>
        </w:rPr>
      </w:pPr>
      <w:r w:rsidRPr="00B56D2F">
        <w:rPr>
          <w:rFonts w:ascii="Comic Sans MS" w:hAnsi="Comic Sans MS"/>
          <w:sz w:val="24"/>
          <w:szCs w:val="24"/>
        </w:rPr>
        <w:t>Při ZŠ působí mateřská škola – pracoviště Merhautova 37 se zaměřením na multikulturní a etickou výchovu, pracoviště Vranovská 17 se zaměřením na multikulturní a etickou výchovu a pracoviště Sýpka 26a kde je jedna třída věnovaná aktivní výuce hudby.</w:t>
      </w:r>
    </w:p>
    <w:p w:rsidR="00B56D2F" w:rsidRDefault="00B56D2F" w:rsidP="00B56D2F">
      <w:pPr>
        <w:pStyle w:val="Zkladntextodsazen"/>
        <w:spacing w:line="360" w:lineRule="auto"/>
        <w:ind w:left="-180" w:right="-290"/>
        <w:rPr>
          <w:rFonts w:ascii="Comic Sans MS" w:hAnsi="Comic Sans MS"/>
          <w:sz w:val="24"/>
          <w:szCs w:val="24"/>
        </w:rPr>
      </w:pPr>
    </w:p>
    <w:p w:rsidR="00042063" w:rsidRPr="00042063" w:rsidRDefault="00042063" w:rsidP="00B56D2F">
      <w:pPr>
        <w:pStyle w:val="Zkladntextodsazen"/>
        <w:spacing w:line="360" w:lineRule="auto"/>
        <w:ind w:left="0" w:right="-290"/>
        <w:rPr>
          <w:rFonts w:ascii="Comic Sans MS" w:hAnsi="Comic Sans MS"/>
          <w:sz w:val="24"/>
          <w:szCs w:val="24"/>
        </w:rPr>
      </w:pPr>
      <w:r w:rsidRPr="00042063">
        <w:rPr>
          <w:rFonts w:ascii="Comic Sans MS" w:hAnsi="Comic Sans MS"/>
          <w:sz w:val="24"/>
          <w:szCs w:val="24"/>
        </w:rPr>
        <w:t xml:space="preserve">Součástí naší školy jsou také přípravné ročníky. Ty umožňují dětem s různými specifickými a vývojovými problémy hravou formou zmírnit, či odstranit jejich handicapy a rozvíjet jejich osobnost.  </w:t>
      </w:r>
    </w:p>
    <w:p w:rsidR="0009478D" w:rsidRPr="00FF17D9" w:rsidRDefault="0009478D" w:rsidP="00B56D2F">
      <w:pPr>
        <w:pStyle w:val="Odstavecseseznamem1"/>
        <w:spacing w:line="360" w:lineRule="auto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Základní a mateřská škola spolu úzce spolupracují. ZŠ realizuje Edukativně-stimulační skupiny pro předškolní děti, náslechy předškolních dětí v 1. třídách,</w:t>
      </w:r>
      <w:r w:rsidR="00504690" w:rsidRPr="00FF17D9">
        <w:rPr>
          <w:rFonts w:ascii="Comic Sans MS" w:hAnsi="Comic Sans MS"/>
          <w:sz w:val="24"/>
          <w:szCs w:val="24"/>
        </w:rPr>
        <w:t xml:space="preserve"> společné návštěvy divadel aj. k</w:t>
      </w:r>
      <w:r w:rsidRPr="00FF17D9">
        <w:rPr>
          <w:rFonts w:ascii="Comic Sans MS" w:hAnsi="Comic Sans MS"/>
          <w:sz w:val="24"/>
          <w:szCs w:val="24"/>
        </w:rPr>
        <w:t>ulturních akcí. Součástí na</w:t>
      </w:r>
      <w:r w:rsidR="000D6987">
        <w:rPr>
          <w:rFonts w:ascii="Comic Sans MS" w:hAnsi="Comic Sans MS"/>
          <w:sz w:val="24"/>
          <w:szCs w:val="24"/>
        </w:rPr>
        <w:t>ší školy jsou přípravné ročníky, které</w:t>
      </w:r>
      <w:r w:rsidRPr="00FF17D9">
        <w:rPr>
          <w:rFonts w:ascii="Comic Sans MS" w:hAnsi="Comic Sans MS"/>
          <w:sz w:val="24"/>
          <w:szCs w:val="24"/>
        </w:rPr>
        <w:t xml:space="preserve"> umožňují dětem s různými specifickými a vývojovými problémy, hravou formou zmírnit, či odstranit jejich handicapy a rozvíjet jejich osobnost.</w:t>
      </w:r>
    </w:p>
    <w:p w:rsidR="0009478D" w:rsidRPr="00FF17D9" w:rsidRDefault="0009478D" w:rsidP="00B56D2F">
      <w:pPr>
        <w:pStyle w:val="Odstavecseseznamem1"/>
        <w:spacing w:line="360" w:lineRule="auto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 xml:space="preserve">Součástí základní školy je Školní poradenské pracoviště (ŠPP), které </w:t>
      </w:r>
      <w:r w:rsidRPr="00FF17D9">
        <w:rPr>
          <w:rFonts w:ascii="Comic Sans MS" w:hAnsi="Comic Sans MS"/>
          <w:sz w:val="24"/>
          <w:szCs w:val="24"/>
        </w:rPr>
        <w:br/>
        <w:t>se skládá z týmu specializovaných pracovníků: školní psycholog, sociální pedagog, speciální pedagog</w:t>
      </w:r>
      <w:r w:rsidR="000D6987">
        <w:rPr>
          <w:rFonts w:ascii="Comic Sans MS" w:hAnsi="Comic Sans MS"/>
          <w:sz w:val="24"/>
          <w:szCs w:val="24"/>
        </w:rPr>
        <w:t>ové</w:t>
      </w:r>
      <w:r w:rsidRPr="00FF17D9">
        <w:rPr>
          <w:rFonts w:ascii="Comic Sans MS" w:hAnsi="Comic Sans MS"/>
          <w:sz w:val="24"/>
          <w:szCs w:val="24"/>
        </w:rPr>
        <w:t>, výchovn</w:t>
      </w:r>
      <w:r w:rsidR="000D6987">
        <w:rPr>
          <w:rFonts w:ascii="Comic Sans MS" w:hAnsi="Comic Sans MS"/>
          <w:sz w:val="24"/>
          <w:szCs w:val="24"/>
        </w:rPr>
        <w:t>í</w:t>
      </w:r>
      <w:r w:rsidRPr="00FF17D9">
        <w:rPr>
          <w:rFonts w:ascii="Comic Sans MS" w:hAnsi="Comic Sans MS"/>
          <w:sz w:val="24"/>
          <w:szCs w:val="24"/>
        </w:rPr>
        <w:t xml:space="preserve"> poradc</w:t>
      </w:r>
      <w:r w:rsidR="000D6987">
        <w:rPr>
          <w:rFonts w:ascii="Comic Sans MS" w:hAnsi="Comic Sans MS"/>
          <w:sz w:val="24"/>
          <w:szCs w:val="24"/>
        </w:rPr>
        <w:t>i</w:t>
      </w:r>
      <w:r w:rsidRPr="00FF17D9">
        <w:rPr>
          <w:rFonts w:ascii="Comic Sans MS" w:hAnsi="Comic Sans MS"/>
          <w:sz w:val="24"/>
          <w:szCs w:val="24"/>
        </w:rPr>
        <w:t xml:space="preserve"> a metodici prevence.</w:t>
      </w:r>
      <w:bookmarkStart w:id="0" w:name="_GoBack"/>
      <w:bookmarkEnd w:id="0"/>
    </w:p>
    <w:p w:rsidR="0009478D" w:rsidRPr="00FF17D9" w:rsidRDefault="0009478D" w:rsidP="00B56D2F">
      <w:pPr>
        <w:pStyle w:val="Odstavecseseznamem1"/>
        <w:spacing w:line="360" w:lineRule="auto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Na druhém stupni naší školy aktivně funguje žákovský senát.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lastRenderedPageBreak/>
        <w:tab/>
        <w:t xml:space="preserve">Obě budovy se nacházejí u velmi frekventovaných silničních křižovatek a jsou v části Brna, kde se soustřeďuje i větší část romské populace. Romské děti navštěvují i naši školu. 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 xml:space="preserve">Menší procento žáků naší ZŠ tvoří i děti jiných národností (arménské, vietnamské aj.) Učitelé pracují na zkvalitnění vzájemných vztahů žáků, zařazují </w:t>
      </w:r>
      <w:r w:rsidRPr="00FF17D9">
        <w:rPr>
          <w:rFonts w:ascii="Comic Sans MS" w:hAnsi="Comic Sans MS"/>
          <w:sz w:val="24"/>
          <w:szCs w:val="24"/>
        </w:rPr>
        <w:br/>
        <w:t xml:space="preserve">do svých hodin prvky </w:t>
      </w:r>
      <w:proofErr w:type="spellStart"/>
      <w:r w:rsidRPr="00FF17D9">
        <w:rPr>
          <w:rFonts w:ascii="Comic Sans MS" w:hAnsi="Comic Sans MS"/>
          <w:sz w:val="24"/>
          <w:szCs w:val="24"/>
        </w:rPr>
        <w:t>multikulturismu</w:t>
      </w:r>
      <w:proofErr w:type="spellEnd"/>
      <w:r w:rsidRPr="00FF17D9">
        <w:rPr>
          <w:rFonts w:ascii="Comic Sans MS" w:hAnsi="Comic Sans MS"/>
          <w:sz w:val="24"/>
          <w:szCs w:val="24"/>
        </w:rPr>
        <w:t xml:space="preserve">. Seznamujeme třídní kolektivy s různými národnostními a etnickými kulturami, čímž u dětí i dospělých předcházíme netoleranci a vytváření předsudků vůči romské či jiné </w:t>
      </w:r>
      <w:proofErr w:type="gramStart"/>
      <w:r w:rsidRPr="00FF17D9">
        <w:rPr>
          <w:rFonts w:ascii="Comic Sans MS" w:hAnsi="Comic Sans MS"/>
          <w:sz w:val="24"/>
          <w:szCs w:val="24"/>
        </w:rPr>
        <w:t>kultuře  a naopak</w:t>
      </w:r>
      <w:proofErr w:type="gramEnd"/>
      <w:r w:rsidRPr="00FF17D9">
        <w:rPr>
          <w:rFonts w:ascii="Comic Sans MS" w:hAnsi="Comic Sans MS"/>
          <w:sz w:val="24"/>
          <w:szCs w:val="24"/>
        </w:rPr>
        <w:t>.</w:t>
      </w:r>
    </w:p>
    <w:p w:rsidR="0009478D" w:rsidRPr="00FF17D9" w:rsidRDefault="0009478D">
      <w:pPr>
        <w:pStyle w:val="Nadpis"/>
        <w:pageBreakBefore/>
        <w:spacing w:line="360" w:lineRule="auto"/>
        <w:rPr>
          <w:rFonts w:ascii="Comic Sans MS" w:hAnsi="Comic Sans MS"/>
          <w:b/>
        </w:rPr>
      </w:pPr>
      <w:r w:rsidRPr="00FF17D9">
        <w:rPr>
          <w:rFonts w:ascii="Comic Sans MS" w:hAnsi="Comic Sans MS"/>
          <w:b/>
        </w:rPr>
        <w:lastRenderedPageBreak/>
        <w:t>Personální zajištění prevence</w:t>
      </w:r>
    </w:p>
    <w:p w:rsidR="0009478D" w:rsidRPr="00FF17D9" w:rsidRDefault="0009478D">
      <w:pPr>
        <w:pStyle w:val="Odstavecseseznamem1"/>
        <w:numPr>
          <w:ilvl w:val="0"/>
          <w:numId w:val="5"/>
        </w:numPr>
        <w:spacing w:line="360" w:lineRule="auto"/>
        <w:ind w:left="0" w:firstLine="0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>Ředitel školy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Sleduje efektivitu prevence rizikového chování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Sleduje problémy v kontextu celé školy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Dělá personální a organizační opatření ke zlepšení vzájemného soužití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>ve škole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Účastní se výchovných komisí</w:t>
      </w:r>
    </w:p>
    <w:p w:rsidR="0009478D" w:rsidRPr="00FF17D9" w:rsidRDefault="0009478D">
      <w:pPr>
        <w:pStyle w:val="Odstavecseseznamem1"/>
        <w:numPr>
          <w:ilvl w:val="0"/>
          <w:numId w:val="5"/>
        </w:numPr>
        <w:spacing w:line="360" w:lineRule="auto"/>
        <w:ind w:left="0" w:firstLine="0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>Metodik prevence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Vypracovává min. </w:t>
      </w:r>
      <w:proofErr w:type="gramStart"/>
      <w:r w:rsidRPr="00FF17D9">
        <w:rPr>
          <w:rFonts w:ascii="Comic Sans MS" w:hAnsi="Comic Sans MS"/>
          <w:sz w:val="24"/>
          <w:szCs w:val="24"/>
        </w:rPr>
        <w:t>preventivní  program</w:t>
      </w:r>
      <w:proofErr w:type="gramEnd"/>
      <w:r w:rsidRPr="00FF17D9">
        <w:rPr>
          <w:rFonts w:ascii="Comic Sans MS" w:hAnsi="Comic Sans MS"/>
          <w:sz w:val="24"/>
          <w:szCs w:val="24"/>
        </w:rPr>
        <w:t xml:space="preserve"> pro daný školní rok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Spolupracuje se všemi členy školního poradenského pracoviště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Spolupracuje s třídními učiteli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Má vyčleněny konzultační hodiny pro žáky a rodiče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Zajišťuje </w:t>
      </w:r>
      <w:proofErr w:type="gramStart"/>
      <w:r w:rsidRPr="00FF17D9">
        <w:rPr>
          <w:rFonts w:ascii="Comic Sans MS" w:hAnsi="Comic Sans MS"/>
          <w:sz w:val="24"/>
          <w:szCs w:val="24"/>
        </w:rPr>
        <w:t>programy  a přednášky</w:t>
      </w:r>
      <w:proofErr w:type="gramEnd"/>
      <w:r w:rsidRPr="00FF17D9">
        <w:rPr>
          <w:rFonts w:ascii="Comic Sans MS" w:hAnsi="Comic Sans MS"/>
          <w:sz w:val="24"/>
          <w:szCs w:val="24"/>
        </w:rPr>
        <w:t xml:space="preserve"> s odborníky pro žáky i pedagogy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Spolupracuje s odbornými institucemi (PPP, OSPOD, POLICIE ČR a jiné)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Dále se vzdělává a účastní se setkání metodiků prevence</w:t>
      </w:r>
    </w:p>
    <w:p w:rsidR="0009478D" w:rsidRPr="00FF17D9" w:rsidRDefault="0009478D">
      <w:pPr>
        <w:pStyle w:val="Odstavecseseznamem1"/>
        <w:numPr>
          <w:ilvl w:val="0"/>
          <w:numId w:val="5"/>
        </w:numPr>
        <w:spacing w:line="360" w:lineRule="auto"/>
        <w:ind w:left="0" w:firstLine="0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>Výchovný poradce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Spolupracuje s TU a všemi pedagogy při řešení aktuálních problémů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Pomáhá žákům s volbou povolání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lastRenderedPageBreak/>
        <w:t xml:space="preserve">Účastní se na výchovných komisích a podílí se na řešení výchovných </w:t>
      </w:r>
      <w:r w:rsidRPr="00FF17D9">
        <w:rPr>
          <w:rFonts w:ascii="Comic Sans MS" w:hAnsi="Comic Sans MS"/>
          <w:sz w:val="24"/>
          <w:szCs w:val="24"/>
        </w:rPr>
        <w:tab/>
        <w:t>problémů</w:t>
      </w:r>
    </w:p>
    <w:p w:rsidR="0009478D" w:rsidRPr="00FF17D9" w:rsidRDefault="0009478D">
      <w:pPr>
        <w:pStyle w:val="Odstavecseseznamem1"/>
        <w:numPr>
          <w:ilvl w:val="0"/>
          <w:numId w:val="5"/>
        </w:numPr>
        <w:spacing w:line="360" w:lineRule="auto"/>
        <w:ind w:left="0" w:firstLine="0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>Školní psycholog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poskytuje individuální poradenství pro žáky, učitele a rodiče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poskytuje krizovou intervenci jednotlivcům i třídním kolektivům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skupinově pracuje s žáky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provádí diagnostiku některých kognitivních funkcí žáků, stylů učení, profesní </w:t>
      </w:r>
      <w:r w:rsidRPr="00FF17D9">
        <w:rPr>
          <w:rFonts w:ascii="Comic Sans MS" w:hAnsi="Comic Sans MS"/>
          <w:sz w:val="24"/>
          <w:szCs w:val="24"/>
        </w:rPr>
        <w:tab/>
        <w:t>orientace vycházejících žáků a psychosociálního klimatu tříd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vytváří programy na podporu rozvoje osobnosti žáků, budování vztahů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 xml:space="preserve">ve třídě, zlepšování psychosociálního klimatu třídy, prevence rizikového </w:t>
      </w:r>
      <w:r w:rsidRPr="00FF17D9">
        <w:rPr>
          <w:rFonts w:ascii="Comic Sans MS" w:hAnsi="Comic Sans MS"/>
          <w:sz w:val="24"/>
          <w:szCs w:val="24"/>
        </w:rPr>
        <w:tab/>
        <w:t>chování (sociálně patologických jevů)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provádí depistážní činnost (vyhledávání žáků se specifickými vzdělávacími </w:t>
      </w:r>
      <w:r w:rsidRPr="00FF17D9">
        <w:rPr>
          <w:rFonts w:ascii="Comic Sans MS" w:hAnsi="Comic Sans MS"/>
          <w:sz w:val="24"/>
          <w:szCs w:val="24"/>
        </w:rPr>
        <w:tab/>
        <w:t xml:space="preserve">potřebami) a </w:t>
      </w:r>
      <w:proofErr w:type="spellStart"/>
      <w:r w:rsidRPr="00FF17D9">
        <w:rPr>
          <w:rFonts w:ascii="Comic Sans MS" w:hAnsi="Comic Sans MS"/>
          <w:sz w:val="24"/>
          <w:szCs w:val="24"/>
        </w:rPr>
        <w:t>screening</w:t>
      </w:r>
      <w:proofErr w:type="spellEnd"/>
      <w:r w:rsidRPr="00FF17D9">
        <w:rPr>
          <w:rFonts w:ascii="Comic Sans MS" w:hAnsi="Comic Sans MS"/>
          <w:sz w:val="24"/>
          <w:szCs w:val="24"/>
        </w:rPr>
        <w:t xml:space="preserve"> poruch učení </w:t>
      </w:r>
      <w:proofErr w:type="gramStart"/>
      <w:r w:rsidRPr="00FF17D9">
        <w:rPr>
          <w:rFonts w:ascii="Comic Sans MS" w:hAnsi="Comic Sans MS"/>
          <w:sz w:val="24"/>
          <w:szCs w:val="24"/>
        </w:rPr>
        <w:t>na 1.stupni</w:t>
      </w:r>
      <w:proofErr w:type="gramEnd"/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metodicky podporuje pedagogické pracovníky v oblasti psychologických </w:t>
      </w:r>
      <w:r w:rsidRPr="00FF17D9">
        <w:rPr>
          <w:rFonts w:ascii="Comic Sans MS" w:hAnsi="Comic Sans MS"/>
          <w:sz w:val="24"/>
          <w:szCs w:val="24"/>
        </w:rPr>
        <w:tab/>
        <w:t xml:space="preserve">aspektů vzdělávání, v oblasti práce se žáky se specifickými poruchami učení, </w:t>
      </w:r>
      <w:r w:rsidRPr="00FF17D9">
        <w:rPr>
          <w:rFonts w:ascii="Comic Sans MS" w:hAnsi="Comic Sans MS"/>
          <w:sz w:val="24"/>
          <w:szCs w:val="24"/>
        </w:rPr>
        <w:tab/>
        <w:t xml:space="preserve">se žáky ze </w:t>
      </w:r>
      <w:proofErr w:type="spellStart"/>
      <w:r w:rsidRPr="00FF17D9">
        <w:rPr>
          <w:rFonts w:ascii="Comic Sans MS" w:hAnsi="Comic Sans MS"/>
          <w:sz w:val="24"/>
          <w:szCs w:val="24"/>
        </w:rPr>
        <w:t>sociokulturně</w:t>
      </w:r>
      <w:proofErr w:type="spellEnd"/>
      <w:r w:rsidRPr="00FF17D9">
        <w:rPr>
          <w:rFonts w:ascii="Comic Sans MS" w:hAnsi="Comic Sans MS"/>
          <w:sz w:val="24"/>
          <w:szCs w:val="24"/>
        </w:rPr>
        <w:t xml:space="preserve"> znevýhodněného prostředí nebo s jinými speciálními </w:t>
      </w:r>
      <w:r w:rsidRPr="00FF17D9">
        <w:rPr>
          <w:rFonts w:ascii="Comic Sans MS" w:hAnsi="Comic Sans MS"/>
          <w:sz w:val="24"/>
          <w:szCs w:val="24"/>
        </w:rPr>
        <w:tab/>
        <w:t>vzdělávacími potřebami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spolupodílí se na přípravě a realizaci preventivních programů školy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úzce spolupracuje se všemi členy ŠPP, učitelským sborem, vedením školy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>a pedagogicko-psychologickou poradnou</w:t>
      </w:r>
    </w:p>
    <w:p w:rsidR="0009478D" w:rsidRPr="00FF17D9" w:rsidRDefault="0009478D">
      <w:pPr>
        <w:pStyle w:val="Odstavecseseznamem1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09478D" w:rsidRPr="00FF17D9" w:rsidRDefault="0009478D">
      <w:pPr>
        <w:pStyle w:val="Odstavecseseznamem1"/>
        <w:numPr>
          <w:ilvl w:val="0"/>
          <w:numId w:val="5"/>
        </w:numPr>
        <w:spacing w:line="360" w:lineRule="auto"/>
        <w:ind w:left="0" w:firstLine="0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>Speciální pedagog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Koordinace speciálně pedagogické péče ve škole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lastRenderedPageBreak/>
        <w:t xml:space="preserve">Vyhledávání žáků se speciálními vzdělávacími potřebami a jejich zařazení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>do speciálně pedagogické péče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Vytváření podmínek pro integraci žáků se speciálními vzdělávacími potřebami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Příprava podkladů a participace na tvorbě individuálního vzdělávacího plánu </w:t>
      </w:r>
      <w:r w:rsidRPr="00FF17D9">
        <w:rPr>
          <w:rFonts w:ascii="Comic Sans MS" w:hAnsi="Comic Sans MS"/>
          <w:sz w:val="24"/>
          <w:szCs w:val="24"/>
        </w:rPr>
        <w:tab/>
        <w:t xml:space="preserve">pro </w:t>
      </w:r>
      <w:proofErr w:type="gramStart"/>
      <w:r w:rsidRPr="00FF17D9">
        <w:rPr>
          <w:rFonts w:ascii="Comic Sans MS" w:hAnsi="Comic Sans MS"/>
          <w:sz w:val="24"/>
          <w:szCs w:val="24"/>
        </w:rPr>
        <w:t>žáka,  kooperace</w:t>
      </w:r>
      <w:proofErr w:type="gramEnd"/>
      <w:r w:rsidRPr="00FF17D9">
        <w:rPr>
          <w:rFonts w:ascii="Comic Sans MS" w:hAnsi="Comic Sans MS"/>
          <w:sz w:val="24"/>
          <w:szCs w:val="24"/>
        </w:rPr>
        <w:t xml:space="preserve"> s třídním učitelem a odborníky mimo školu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Zajištění individuální i skupinové speciálně pedagogické vzdělávací činnosti, </w:t>
      </w:r>
      <w:r w:rsidRPr="00FF17D9">
        <w:rPr>
          <w:rFonts w:ascii="Comic Sans MS" w:hAnsi="Comic Sans MS"/>
          <w:sz w:val="24"/>
          <w:szCs w:val="24"/>
        </w:rPr>
        <w:tab/>
        <w:t>činností reedukačních, kompenzačních, stimulačních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Úprava školního prostředí, zajištění speciálních pomůcek a didaktických </w:t>
      </w:r>
      <w:r w:rsidRPr="00FF17D9">
        <w:rPr>
          <w:rFonts w:ascii="Comic Sans MS" w:hAnsi="Comic Sans MS"/>
          <w:sz w:val="24"/>
          <w:szCs w:val="24"/>
        </w:rPr>
        <w:tab/>
        <w:t>materiálů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Zabezpečení průběžné komunikace a kontaktů s rodinou žáka (se zákonným </w:t>
      </w:r>
      <w:r w:rsidRPr="00FF17D9">
        <w:rPr>
          <w:rFonts w:ascii="Comic Sans MS" w:hAnsi="Comic Sans MS"/>
          <w:sz w:val="24"/>
          <w:szCs w:val="24"/>
        </w:rPr>
        <w:tab/>
        <w:t>zástupcem)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Konzultace s odbornými pracovníky poradenských a dalších institucí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Konzultace s pedagogy k přípravě a průběžné úpravě podmínek pro integraci </w:t>
      </w:r>
      <w:r w:rsidRPr="00FF17D9">
        <w:rPr>
          <w:rFonts w:ascii="Comic Sans MS" w:hAnsi="Comic Sans MS"/>
          <w:sz w:val="24"/>
          <w:szCs w:val="24"/>
        </w:rPr>
        <w:tab/>
        <w:t>žáků se speciálními vzdělávacími potřebami ve škole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Participace na vytváření školních vzdělávacích programů školy s cílem </w:t>
      </w:r>
      <w:r w:rsidRPr="00FF17D9">
        <w:rPr>
          <w:rFonts w:ascii="Comic Sans MS" w:hAnsi="Comic Sans MS"/>
          <w:sz w:val="24"/>
          <w:szCs w:val="24"/>
        </w:rPr>
        <w:tab/>
        <w:t xml:space="preserve">rozšíření služeb a zkvalitnění péče o žáky se speciálními vzdělávacími </w:t>
      </w:r>
      <w:r w:rsidRPr="00FF17D9">
        <w:rPr>
          <w:rFonts w:ascii="Comic Sans MS" w:hAnsi="Comic Sans MS"/>
          <w:sz w:val="24"/>
          <w:szCs w:val="24"/>
        </w:rPr>
        <w:tab/>
        <w:t>potřebami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Vedení dokumentace integrovaných žáků a její zajištění v souladu s předpisy </w:t>
      </w:r>
      <w:r w:rsidRPr="00FF17D9">
        <w:rPr>
          <w:rFonts w:ascii="Comic Sans MS" w:hAnsi="Comic Sans MS"/>
          <w:sz w:val="24"/>
          <w:szCs w:val="24"/>
        </w:rPr>
        <w:tab/>
        <w:t>o ochraně osobních údajů, administrativa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Participace na přípravě zápisu a účast na zápisu do 1. ročníku základního </w:t>
      </w:r>
      <w:r w:rsidRPr="00FF17D9">
        <w:rPr>
          <w:rFonts w:ascii="Comic Sans MS" w:hAnsi="Comic Sans MS"/>
          <w:sz w:val="24"/>
          <w:szCs w:val="24"/>
        </w:rPr>
        <w:tab/>
        <w:t>vzdělávání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Zjišťování školní zralosti u předškolních žáků ve spolupráci s pedagogy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Konzultace a poradenství se zákonnými zástupci předškolních žáků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Speciálně pedagogické intervence a služby pro zákonné zástupce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>a pedagogické pracovníky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lastRenderedPageBreak/>
        <w:t>Spolupráce s rodiči žáků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Spolupráce s OSPOD, Policií ČR, DROM, IQ, ostatními organizacemi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Spolupráce s dalšími odborníky – PPP, SPC, lékaři, diagnostické ústavy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Úzká spolupráce se všemi členy ŠPP</w:t>
      </w:r>
    </w:p>
    <w:p w:rsidR="0009478D" w:rsidRPr="00FF17D9" w:rsidRDefault="00B60D18">
      <w:pPr>
        <w:pStyle w:val="Odstavecseseznamem1"/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09478D" w:rsidRPr="00FF17D9" w:rsidRDefault="0009478D">
      <w:pPr>
        <w:pStyle w:val="Odstavecseseznamem1"/>
        <w:numPr>
          <w:ilvl w:val="0"/>
          <w:numId w:val="5"/>
        </w:numPr>
        <w:spacing w:line="360" w:lineRule="auto"/>
        <w:ind w:left="0" w:firstLine="0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lastRenderedPageBreak/>
        <w:t>Sociální pedagog</w:t>
      </w:r>
    </w:p>
    <w:p w:rsidR="0009478D" w:rsidRPr="00FF17D9" w:rsidRDefault="0009478D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Komunikace s rodiči, pomoc rodinám, ve kterých nejsou podmínky na přípravu </w:t>
      </w:r>
      <w:r w:rsidRPr="00FF17D9">
        <w:rPr>
          <w:rFonts w:ascii="Comic Sans MS" w:hAnsi="Comic Sans MS"/>
          <w:sz w:val="24"/>
          <w:szCs w:val="24"/>
        </w:rPr>
        <w:tab/>
        <w:t xml:space="preserve">dětí do školy ideální, zprostředkování komunikace mezi rodinou, školou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>a dalšími institucemi</w:t>
      </w:r>
      <w:r w:rsidR="006C7219">
        <w:rPr>
          <w:rFonts w:ascii="Comic Sans MS" w:hAnsi="Comic Sans MS"/>
          <w:sz w:val="24"/>
          <w:szCs w:val="24"/>
        </w:rPr>
        <w:t xml:space="preserve"> </w:t>
      </w:r>
      <w:r w:rsidRPr="00FF17D9">
        <w:rPr>
          <w:rFonts w:ascii="Comic Sans MS" w:hAnsi="Comic Sans MS"/>
          <w:sz w:val="24"/>
          <w:szCs w:val="24"/>
        </w:rPr>
        <w:t>(úřady)</w:t>
      </w:r>
    </w:p>
    <w:p w:rsidR="0009478D" w:rsidRPr="00FF17D9" w:rsidRDefault="0009478D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Spolupráce se studenty, pomoc při hledání řešení jejich studijních i osobních </w:t>
      </w:r>
      <w:r w:rsidRPr="00FF17D9">
        <w:rPr>
          <w:rFonts w:ascii="Comic Sans MS" w:hAnsi="Comic Sans MS"/>
          <w:sz w:val="24"/>
          <w:szCs w:val="24"/>
        </w:rPr>
        <w:tab/>
        <w:t>problémů, pomoc při řešení vztahů, jak doma, tak s kamarády</w:t>
      </w:r>
    </w:p>
    <w:p w:rsidR="0009478D" w:rsidRPr="00FF17D9" w:rsidRDefault="0009478D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Poradenství při volbě dalšího studia, pomoc s přípravou k přijímacímu řízení, </w:t>
      </w:r>
      <w:r w:rsidRPr="00FF17D9">
        <w:rPr>
          <w:rFonts w:ascii="Comic Sans MS" w:hAnsi="Comic Sans MS"/>
          <w:sz w:val="24"/>
          <w:szCs w:val="24"/>
        </w:rPr>
        <w:tab/>
        <w:t>pomoc s vyplňováním dokumentů k přijímacímu řízení</w:t>
      </w:r>
    </w:p>
    <w:p w:rsidR="0009478D" w:rsidRPr="00FF17D9" w:rsidRDefault="0009478D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Spolupráce se členy ŠPP, učitelským sborem, vedením školy, rodiči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>a poradenskými pracovišti</w:t>
      </w:r>
    </w:p>
    <w:p w:rsidR="0009478D" w:rsidRPr="00FF17D9" w:rsidRDefault="0009478D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Organizace volnočasových aktivit, kroužků a doučování.</w:t>
      </w:r>
    </w:p>
    <w:p w:rsidR="0009478D" w:rsidRPr="00FF17D9" w:rsidRDefault="0009478D">
      <w:pPr>
        <w:pStyle w:val="Odstavecseseznamem1"/>
        <w:numPr>
          <w:ilvl w:val="0"/>
          <w:numId w:val="5"/>
        </w:numPr>
        <w:spacing w:line="360" w:lineRule="auto"/>
        <w:ind w:left="0" w:firstLine="0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>Třídní učitel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Rozvíjí pozitivní vztahy mezi žáky, řeší aktuální otázky a sleduje dění ve třídě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Vede žáky k spolupráci a k vhodnému způsobu řešení problémů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Společně s žáky vytváří vnitřní pravidla třídy</w:t>
      </w:r>
    </w:p>
    <w:p w:rsidR="0009478D" w:rsidRPr="00FF17D9" w:rsidRDefault="006C7219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</w:t>
      </w:r>
      <w:r w:rsidR="0009478D" w:rsidRPr="00FF17D9">
        <w:rPr>
          <w:rFonts w:ascii="Comic Sans MS" w:hAnsi="Comic Sans MS"/>
          <w:sz w:val="24"/>
          <w:szCs w:val="24"/>
        </w:rPr>
        <w:t xml:space="preserve">akcích školy vede žáky k dodržování pravidel slušného chování </w:t>
      </w:r>
      <w:r w:rsidR="0009478D" w:rsidRPr="00FF17D9">
        <w:rPr>
          <w:rFonts w:ascii="Comic Sans MS" w:hAnsi="Comic Sans MS"/>
          <w:sz w:val="24"/>
          <w:szCs w:val="24"/>
        </w:rPr>
        <w:br/>
      </w:r>
      <w:r w:rsidR="0009478D" w:rsidRPr="00FF17D9">
        <w:rPr>
          <w:rFonts w:ascii="Comic Sans MS" w:hAnsi="Comic Sans MS"/>
          <w:sz w:val="24"/>
          <w:szCs w:val="24"/>
        </w:rPr>
        <w:tab/>
        <w:t>a k vědomí, že svým chováním reprezentují školu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Sleduje absenci, chování a projevy žáků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Spolupracuje s rodiči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Spolupracuje se ŠPP</w:t>
      </w:r>
    </w:p>
    <w:p w:rsidR="0009478D" w:rsidRPr="00FF17D9" w:rsidRDefault="0009478D">
      <w:pPr>
        <w:pStyle w:val="Nadpis"/>
        <w:pageBreakBefore/>
        <w:spacing w:line="360" w:lineRule="auto"/>
        <w:rPr>
          <w:rFonts w:ascii="Comic Sans MS" w:hAnsi="Comic Sans MS"/>
          <w:b/>
          <w:bCs/>
        </w:rPr>
      </w:pPr>
      <w:r w:rsidRPr="00FF17D9">
        <w:rPr>
          <w:rFonts w:ascii="Comic Sans MS" w:hAnsi="Comic Sans MS"/>
          <w:b/>
          <w:bCs/>
        </w:rPr>
        <w:lastRenderedPageBreak/>
        <w:t>Potřebnost projektu</w:t>
      </w:r>
    </w:p>
    <w:p w:rsidR="0009478D" w:rsidRPr="00FF17D9" w:rsidRDefault="0009478D">
      <w:pPr>
        <w:pStyle w:val="Odstavecseseznamem1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Škola nepřejímá zodpovědnost za výchovu ke zdravému životnímu stylu. Škola rodičům jen pomáhá v rozvoji dítěte jeho vzděláváním a socializací ve skupině dětí. Prevence založená ve společnosti předpokládá řadu spolupracujících složek. Vedle rodiny, škol a školských zařízení jsou to orgány sociálně právní ochrany dětí, zdravotnická zařízení, místní samosprávy, poradenské instituce ve školství, duchovní sdružení, policie, kulturní střediska, zájmové organizace, podnikatelské subjekty apod. Škola usiluje o integraci primárně preventivních aktivit, které sama poskytuje, se službami specializovaných zařízení.</w:t>
      </w:r>
    </w:p>
    <w:p w:rsidR="0009478D" w:rsidRPr="00FF17D9" w:rsidRDefault="0009478D">
      <w:pPr>
        <w:pStyle w:val="Zkladntext"/>
        <w:spacing w:line="360" w:lineRule="auto"/>
        <w:jc w:val="both"/>
        <w:rPr>
          <w:rFonts w:ascii="Comic Sans MS" w:hAnsi="Comic Sans MS"/>
          <w:b w:val="0"/>
          <w:sz w:val="24"/>
          <w:szCs w:val="24"/>
          <w:u w:val="single"/>
        </w:rPr>
      </w:pPr>
      <w:r w:rsidRPr="00FF17D9">
        <w:rPr>
          <w:rFonts w:ascii="Comic Sans MS" w:hAnsi="Comic Sans MS"/>
          <w:b w:val="0"/>
          <w:sz w:val="24"/>
          <w:szCs w:val="24"/>
          <w:u w:val="single"/>
        </w:rPr>
        <w:t>Za problémy v oblasti primární prevence u dětí a mládeže jsou považovány: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nechuť pedagogů vyvíjet aktivity, které nepřinášejí okamžitý viditelný výsledek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nedostatečné využití stávající legislativy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nedostatečná ochrana dětí před alkoholem a pasivním kouřením v rodině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>a na veřejnosti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vysoká společenská tolerance k legálním drogám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mobilní telefony, Internet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liberalizace drogové politiky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absence pocitu zodpovědnosti za vlastní zdraví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podceňování primární prevence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prevence pouze ve škole, po skončení vyučování nemožnost postihu, </w:t>
      </w:r>
      <w:r w:rsidRPr="00FF17D9">
        <w:rPr>
          <w:rFonts w:ascii="Comic Sans MS" w:hAnsi="Comic Sans MS"/>
          <w:sz w:val="24"/>
          <w:szCs w:val="24"/>
        </w:rPr>
        <w:tab/>
        <w:t>nekontrolovatelnost žáků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prevence jen ve školách, absence prevence v rodinách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neodbornost pedagogů v dané oblasti (absence právního vědomí)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nedostatečné pravomoci školních metodiků prevence</w:t>
      </w:r>
    </w:p>
    <w:p w:rsidR="0009478D" w:rsidRPr="00FF17D9" w:rsidRDefault="0009478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09478D" w:rsidRPr="00FF17D9" w:rsidRDefault="0009478D">
      <w:pPr>
        <w:pStyle w:val="Nadpis"/>
        <w:pageBreakBefore/>
        <w:spacing w:line="360" w:lineRule="auto"/>
        <w:rPr>
          <w:rFonts w:ascii="Comic Sans MS" w:hAnsi="Comic Sans MS"/>
          <w:b/>
        </w:rPr>
      </w:pPr>
      <w:r w:rsidRPr="00FF17D9">
        <w:rPr>
          <w:rFonts w:ascii="Comic Sans MS" w:hAnsi="Comic Sans MS"/>
          <w:b/>
        </w:rPr>
        <w:lastRenderedPageBreak/>
        <w:t>Cíle projektu</w:t>
      </w:r>
    </w:p>
    <w:p w:rsidR="0009478D" w:rsidRPr="00FF17D9" w:rsidRDefault="0009478D">
      <w:pPr>
        <w:pStyle w:val="Odstavecseseznamem1"/>
        <w:numPr>
          <w:ilvl w:val="0"/>
          <w:numId w:val="2"/>
        </w:numPr>
        <w:spacing w:line="360" w:lineRule="auto"/>
        <w:ind w:left="0" w:firstLine="0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>Dlouhodobé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Výchova ke zdravému životnímu stylu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Vést žáky ke smysluplnému trávení volnéh</w:t>
      </w:r>
      <w:r w:rsidR="00FD5703">
        <w:rPr>
          <w:rFonts w:ascii="Comic Sans MS" w:hAnsi="Comic Sans MS"/>
          <w:sz w:val="24"/>
          <w:szCs w:val="24"/>
        </w:rPr>
        <w:t>o času (kroužky pořádané školou</w:t>
      </w:r>
      <w:r w:rsidRPr="00FF17D9">
        <w:rPr>
          <w:rFonts w:ascii="Comic Sans MS" w:hAnsi="Comic Sans MS"/>
          <w:sz w:val="24"/>
          <w:szCs w:val="24"/>
        </w:rPr>
        <w:t>)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Preferovat sportovní výchovu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Vést žáky k dodržování stanovených pravidel (školní řád, slušné chování)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Vést žáky k vzájemné pomoci a ohleduplnosti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Vychovávat žáky k občanské a právní odpovědnosti za sebe a své jednání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Učit žáky způsoby odmítání, zejména odmítání závadových vrstevnických </w:t>
      </w:r>
      <w:r w:rsidRPr="00FF17D9">
        <w:rPr>
          <w:rFonts w:ascii="Comic Sans MS" w:hAnsi="Comic Sans MS"/>
          <w:sz w:val="24"/>
          <w:szCs w:val="24"/>
        </w:rPr>
        <w:tab/>
        <w:t>skupin a part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Vést žáky k ochraně zdraví, budovat postoje k odmítání alkoholu, omamných </w:t>
      </w:r>
      <w:r w:rsidRPr="00FF17D9">
        <w:rPr>
          <w:rFonts w:ascii="Comic Sans MS" w:hAnsi="Comic Sans MS"/>
          <w:sz w:val="24"/>
          <w:szCs w:val="24"/>
        </w:rPr>
        <w:tab/>
        <w:t>látek a jedů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Vést žáky k postojům proti rasismu, antisemitismu a xenofobii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Vybírat pro žáky vhodné programy primární prevence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Vybírat pro žáky projekty, ve kterých získají znalosti a dovednosti uplatnitelné v praktickém životě</w:t>
      </w:r>
      <w:r w:rsidR="000D6987">
        <w:rPr>
          <w:rFonts w:ascii="Comic Sans MS" w:hAnsi="Comic Sans MS"/>
          <w:sz w:val="24"/>
          <w:szCs w:val="24"/>
        </w:rPr>
        <w:t xml:space="preserve"> (např. </w:t>
      </w:r>
      <w:r w:rsidR="000D6987" w:rsidRPr="00FF17D9">
        <w:rPr>
          <w:rFonts w:ascii="Comic Sans MS" w:hAnsi="Comic Sans MS"/>
          <w:sz w:val="24"/>
          <w:szCs w:val="24"/>
        </w:rPr>
        <w:t>Projekt zdravý zoubek</w:t>
      </w:r>
      <w:r w:rsidR="000D6987">
        <w:rPr>
          <w:rFonts w:ascii="Comic Sans MS" w:hAnsi="Comic Sans MS"/>
          <w:sz w:val="24"/>
          <w:szCs w:val="24"/>
        </w:rPr>
        <w:t>)</w:t>
      </w:r>
    </w:p>
    <w:p w:rsidR="0009478D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FD5703" w:rsidRDefault="00FD5703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0D6987" w:rsidRPr="00FF17D9" w:rsidRDefault="000D698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09478D" w:rsidRPr="00FF17D9" w:rsidRDefault="0009478D">
      <w:pPr>
        <w:pStyle w:val="Odstavecseseznamem1"/>
        <w:numPr>
          <w:ilvl w:val="0"/>
          <w:numId w:val="2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lastRenderedPageBreak/>
        <w:t>Střednědobé</w:t>
      </w:r>
      <w:r w:rsidRPr="00FF17D9">
        <w:rPr>
          <w:rFonts w:ascii="Comic Sans MS" w:hAnsi="Comic Sans MS"/>
          <w:sz w:val="24"/>
          <w:szCs w:val="24"/>
        </w:rPr>
        <w:t xml:space="preserve"> 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Podporovat aktivitu žáků a zapojit žáky do výzdoby školy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Naučit žáky sledovat nástěnku primární prevenci – vytvořit ji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Získávat rodiče pro spolupráce se školou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Průběžně informovat rodiče o činnosti školy a akcích školy, dát jim možnost</w:t>
      </w:r>
      <w:r w:rsidR="000D6987">
        <w:rPr>
          <w:rFonts w:ascii="Comic Sans MS" w:hAnsi="Comic Sans MS"/>
          <w:sz w:val="24"/>
          <w:szCs w:val="24"/>
        </w:rPr>
        <w:t xml:space="preserve"> </w:t>
      </w:r>
      <w:r w:rsidRPr="00FF17D9">
        <w:rPr>
          <w:rFonts w:ascii="Comic Sans MS" w:hAnsi="Comic Sans MS"/>
          <w:sz w:val="24"/>
          <w:szCs w:val="24"/>
        </w:rPr>
        <w:t>zpětné vazby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Informovat rodiče o plánu primární prevence na škole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Spolupráce učitelů v rámci pedagogického týmu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Práce třídního učitele s třídním kolektivem, komunikace učitel-žák, řešení </w:t>
      </w:r>
      <w:r w:rsidRPr="00FF17D9">
        <w:rPr>
          <w:rFonts w:ascii="Comic Sans MS" w:hAnsi="Comic Sans MS"/>
          <w:sz w:val="24"/>
          <w:szCs w:val="24"/>
        </w:rPr>
        <w:tab/>
        <w:t>konfliktních situací mezi žáky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Výuku podporovat exkurzemi, besedami, návštěvami kulturních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>a společenských center a akcí.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Účast rodičů na formálních i neformálních akcích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09478D" w:rsidRPr="00FF17D9" w:rsidRDefault="0009478D">
      <w:pPr>
        <w:pStyle w:val="Odstavecseseznamem1"/>
        <w:numPr>
          <w:ilvl w:val="0"/>
          <w:numId w:val="2"/>
        </w:numPr>
        <w:spacing w:line="360" w:lineRule="auto"/>
        <w:ind w:left="0" w:firstLine="0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 xml:space="preserve">Krátkodobé 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Naplňovat MP</w:t>
      </w:r>
      <w:r w:rsidR="00D3422F">
        <w:rPr>
          <w:rFonts w:ascii="Comic Sans MS" w:hAnsi="Comic Sans MS"/>
          <w:sz w:val="24"/>
          <w:szCs w:val="24"/>
        </w:rPr>
        <w:t>P</w:t>
      </w:r>
      <w:r w:rsidRPr="00FF17D9">
        <w:rPr>
          <w:rFonts w:ascii="Comic Sans MS" w:hAnsi="Comic Sans MS"/>
          <w:sz w:val="24"/>
          <w:szCs w:val="24"/>
        </w:rPr>
        <w:t xml:space="preserve"> 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Včasně reagovat na vzniklé situace, spolupracovat s rodiči a dalšími </w:t>
      </w:r>
      <w:r w:rsidRPr="00FF17D9">
        <w:rPr>
          <w:rFonts w:ascii="Comic Sans MS" w:hAnsi="Comic Sans MS"/>
          <w:sz w:val="24"/>
          <w:szCs w:val="24"/>
        </w:rPr>
        <w:tab/>
        <w:t>institucemi</w:t>
      </w:r>
    </w:p>
    <w:p w:rsidR="0009478D" w:rsidRPr="00FF17D9" w:rsidRDefault="0009478D">
      <w:pPr>
        <w:pStyle w:val="Odstavecseseznamem1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09478D" w:rsidRPr="00FF17D9" w:rsidRDefault="0009478D">
      <w:pPr>
        <w:pStyle w:val="Nadpis"/>
        <w:pageBreakBefore/>
        <w:spacing w:line="360" w:lineRule="auto"/>
        <w:rPr>
          <w:rFonts w:ascii="Comic Sans MS" w:hAnsi="Comic Sans MS"/>
          <w:b/>
        </w:rPr>
      </w:pPr>
      <w:r w:rsidRPr="00FF17D9">
        <w:rPr>
          <w:rFonts w:ascii="Comic Sans MS" w:hAnsi="Comic Sans MS"/>
          <w:b/>
        </w:rPr>
        <w:lastRenderedPageBreak/>
        <w:t>Vymezení cílové skupiny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Strate</w:t>
      </w:r>
      <w:r w:rsidR="00317D83">
        <w:rPr>
          <w:rFonts w:ascii="Comic Sans MS" w:hAnsi="Comic Sans MS"/>
          <w:sz w:val="24"/>
          <w:szCs w:val="24"/>
        </w:rPr>
        <w:t xml:space="preserve">gie je zaměřena na všechny žáky </w:t>
      </w:r>
      <w:r w:rsidRPr="00FF17D9">
        <w:rPr>
          <w:rFonts w:ascii="Comic Sans MS" w:hAnsi="Comic Sans MS"/>
          <w:sz w:val="24"/>
          <w:szCs w:val="24"/>
        </w:rPr>
        <w:t xml:space="preserve">školy, </w:t>
      </w:r>
      <w:r w:rsidRPr="00FF17D9">
        <w:rPr>
          <w:rFonts w:ascii="Comic Sans MS" w:hAnsi="Comic Sans MS"/>
          <w:sz w:val="24"/>
          <w:szCs w:val="24"/>
        </w:rPr>
        <w:br/>
        <w:t>se zvláštním přihlédnutím k dětem ze sociálně slabšího a málo podnětného rodinného prostředí, dětem s nedostatečným prospěchem a s některými typy specifických vývojových poruch chování.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U pedagogů je další vzdělávání zaměřeno na celý tým, se zvláštním přihlédnutím k začínajícím pedagogům a pedagogům bez odborné kvalifikace. Intenzivní vzdělávací aktivity jsou směřovány k pracovníkům, kteří zajišťují činnost školního poradenského pracoviště – výchovný poradce, metodik prevence, speciální pedagog, školní psycholog.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 xml:space="preserve">Do systému informování jsou zapojeni všichni rodiče. Zvláštní pozornost </w:t>
      </w:r>
      <w:r w:rsidRPr="00FF17D9">
        <w:rPr>
          <w:rFonts w:ascii="Comic Sans MS" w:hAnsi="Comic Sans MS"/>
          <w:sz w:val="24"/>
          <w:szCs w:val="24"/>
        </w:rPr>
        <w:br/>
        <w:t xml:space="preserve">je věnována skupinám rodičů tříd, kde se vyskytly negativní jevy jako šikana, nebo výskyt drog. Individuální pozornost je pak věnována rodičům žáků, u kterých byl zjištěn výskyt návykových látek, konzumace alkoholu a kouření, rodičům žáků – agresorů v případech šikany.  </w:t>
      </w:r>
    </w:p>
    <w:p w:rsidR="0009478D" w:rsidRPr="00FF17D9" w:rsidRDefault="0009478D">
      <w:pPr>
        <w:pStyle w:val="Odstavecseseznamem1"/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09478D" w:rsidRPr="00FF17D9" w:rsidRDefault="0009478D">
      <w:pPr>
        <w:pStyle w:val="Nadpis"/>
        <w:pageBreakBefore/>
        <w:spacing w:line="360" w:lineRule="auto"/>
        <w:rPr>
          <w:rFonts w:ascii="Comic Sans MS" w:hAnsi="Comic Sans MS"/>
          <w:b/>
        </w:rPr>
      </w:pPr>
      <w:r w:rsidRPr="00FF17D9">
        <w:rPr>
          <w:rFonts w:ascii="Comic Sans MS" w:hAnsi="Comic Sans MS"/>
          <w:b/>
        </w:rPr>
        <w:lastRenderedPageBreak/>
        <w:t>Způsob realizace</w:t>
      </w:r>
    </w:p>
    <w:p w:rsidR="0009478D" w:rsidRPr="00FF17D9" w:rsidRDefault="0009478D">
      <w:pPr>
        <w:pStyle w:val="Odstavecseseznamem1"/>
        <w:spacing w:line="360" w:lineRule="auto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 xml:space="preserve">a) REALIZACE PREVENCE VE VÝUCE </w:t>
      </w:r>
      <w:r w:rsidRPr="00FF17D9">
        <w:rPr>
          <w:rFonts w:ascii="Comic Sans MS" w:hAnsi="Comic Sans MS"/>
          <w:b/>
          <w:bCs/>
          <w:sz w:val="24"/>
          <w:szCs w:val="24"/>
        </w:rPr>
        <w:br/>
        <w:t xml:space="preserve"> </w:t>
      </w:r>
      <w:r w:rsidRPr="00FF17D9">
        <w:rPr>
          <w:rFonts w:ascii="Comic Sans MS" w:hAnsi="Comic Sans MS"/>
          <w:b/>
          <w:bCs/>
          <w:sz w:val="24"/>
          <w:szCs w:val="24"/>
        </w:rPr>
        <w:tab/>
      </w:r>
      <w:r w:rsidRPr="00FF17D9">
        <w:rPr>
          <w:rFonts w:ascii="Comic Sans MS" w:hAnsi="Comic Sans MS"/>
          <w:sz w:val="24"/>
          <w:szCs w:val="24"/>
        </w:rPr>
        <w:t xml:space="preserve">Všichni pedagogičtí pracovníci dbají, aby uplatňovaná prevence forem rizikového chování u žáků byla prováděna komplexně, tj. ve všech oblastech, jichž </w:t>
      </w:r>
      <w:r w:rsidRPr="00FF17D9">
        <w:rPr>
          <w:rFonts w:ascii="Comic Sans MS" w:hAnsi="Comic Sans MS"/>
          <w:sz w:val="24"/>
          <w:szCs w:val="24"/>
        </w:rPr>
        <w:br/>
        <w:t>se prevence forem rizikového chování u žáků dotýká:</w:t>
      </w:r>
    </w:p>
    <w:p w:rsidR="0009478D" w:rsidRPr="00FF17D9" w:rsidRDefault="0009478D">
      <w:pPr>
        <w:numPr>
          <w:ilvl w:val="1"/>
          <w:numId w:val="8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oblast zdravého životního stylu (výchova ke zdraví, osobní a duševní </w:t>
      </w:r>
      <w:r w:rsidRPr="00FF17D9"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 w:rsidRPr="00FF17D9">
        <w:rPr>
          <w:rFonts w:ascii="Comic Sans MS" w:hAnsi="Comic Sans MS"/>
          <w:sz w:val="24"/>
          <w:szCs w:val="24"/>
        </w:rPr>
        <w:t>hygiena,výživa</w:t>
      </w:r>
      <w:proofErr w:type="spellEnd"/>
      <w:proofErr w:type="gramEnd"/>
      <w:r w:rsidRPr="00FF17D9">
        <w:rPr>
          <w:rFonts w:ascii="Comic Sans MS" w:hAnsi="Comic Sans MS"/>
          <w:sz w:val="24"/>
          <w:szCs w:val="24"/>
        </w:rPr>
        <w:t xml:space="preserve"> a pohybové aktivity)</w:t>
      </w:r>
    </w:p>
    <w:p w:rsidR="0009478D" w:rsidRPr="00FF17D9" w:rsidRDefault="0009478D">
      <w:pPr>
        <w:numPr>
          <w:ilvl w:val="1"/>
          <w:numId w:val="8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oblast společenskovědní (komunikace, sociální dovednosti a kompetence)</w:t>
      </w:r>
    </w:p>
    <w:p w:rsidR="0009478D" w:rsidRPr="00FF17D9" w:rsidRDefault="0009478D">
      <w:pPr>
        <w:numPr>
          <w:ilvl w:val="1"/>
          <w:numId w:val="8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oblast přírodovědná (biologie člověka, biologické účinky drog, chemie)</w:t>
      </w:r>
    </w:p>
    <w:p w:rsidR="0009478D" w:rsidRPr="00FF17D9" w:rsidRDefault="0009478D">
      <w:pPr>
        <w:numPr>
          <w:ilvl w:val="1"/>
          <w:numId w:val="8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oblast výchovy ke zdraví a občanské výchovy (postavení rodiny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 xml:space="preserve">ve </w:t>
      </w:r>
      <w:r w:rsidRPr="00FF17D9">
        <w:rPr>
          <w:rFonts w:ascii="Comic Sans MS" w:hAnsi="Comic Sans MS"/>
          <w:sz w:val="24"/>
          <w:szCs w:val="24"/>
        </w:rPr>
        <w:tab/>
        <w:t xml:space="preserve">společnosti, vedení domácnosti, zdravý vývoj a příprava na život, formy </w:t>
      </w:r>
      <w:r w:rsidRPr="00FF17D9">
        <w:rPr>
          <w:rFonts w:ascii="Comic Sans MS" w:hAnsi="Comic Sans MS"/>
          <w:sz w:val="24"/>
          <w:szCs w:val="24"/>
        </w:rPr>
        <w:tab/>
        <w:t>komunikace)</w:t>
      </w:r>
    </w:p>
    <w:p w:rsidR="0009478D" w:rsidRPr="00FF17D9" w:rsidRDefault="0009478D">
      <w:pPr>
        <w:numPr>
          <w:ilvl w:val="1"/>
          <w:numId w:val="8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oblast sociálně právní (právní aspekty drog, práva dítěte, význam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>a cíle</w:t>
      </w:r>
      <w:r w:rsidR="00504690" w:rsidRPr="00FF17D9">
        <w:rPr>
          <w:rFonts w:ascii="Comic Sans MS" w:hAnsi="Comic Sans MS"/>
          <w:sz w:val="24"/>
          <w:szCs w:val="24"/>
        </w:rPr>
        <w:t xml:space="preserve"> </w:t>
      </w:r>
      <w:r w:rsidRPr="00FF17D9">
        <w:rPr>
          <w:rFonts w:ascii="Comic Sans MS" w:hAnsi="Comic Sans MS"/>
          <w:sz w:val="24"/>
          <w:szCs w:val="24"/>
        </w:rPr>
        <w:t>reklamy)</w:t>
      </w:r>
    </w:p>
    <w:p w:rsidR="0009478D" w:rsidRPr="00FF17D9" w:rsidRDefault="0009478D">
      <w:pPr>
        <w:numPr>
          <w:ilvl w:val="1"/>
          <w:numId w:val="8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oblast sociální patologie (postoj společnosti ke zneužívání drog, </w:t>
      </w:r>
      <w:r w:rsidRPr="00FF17D9">
        <w:rPr>
          <w:rFonts w:ascii="Comic Sans MS" w:hAnsi="Comic Sans MS"/>
          <w:sz w:val="24"/>
          <w:szCs w:val="24"/>
        </w:rPr>
        <w:tab/>
        <w:t>kriminalita, delikventní chování, šikanování, rasismus)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>b) SCHRÁNKA DŮVĚRY</w:t>
      </w:r>
    </w:p>
    <w:p w:rsidR="0009478D" w:rsidRPr="00FF17D9" w:rsidRDefault="0009478D">
      <w:pPr>
        <w:pStyle w:val="Odstavecseseznamem1"/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>c) VOLNOČASOVÉ AKTIVITY</w:t>
      </w:r>
    </w:p>
    <w:p w:rsidR="0009478D" w:rsidRPr="00FF17D9" w:rsidRDefault="0009478D">
      <w:pPr>
        <w:pStyle w:val="Odstavecseseznamem1"/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>d) PREVENTIVNÍ PROGRAMY</w:t>
      </w:r>
    </w:p>
    <w:p w:rsidR="0009478D" w:rsidRPr="00FF17D9" w:rsidRDefault="0009478D">
      <w:pPr>
        <w:pStyle w:val="Odstavecseseznamem1"/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>e) JEDNORÁZOVÉ BESEDY</w:t>
      </w:r>
    </w:p>
    <w:p w:rsidR="0009478D" w:rsidRPr="00FF17D9" w:rsidRDefault="0009478D">
      <w:pPr>
        <w:pStyle w:val="Nadpis"/>
        <w:pageBreakBefore/>
        <w:spacing w:line="360" w:lineRule="auto"/>
        <w:rPr>
          <w:rFonts w:ascii="Comic Sans MS" w:hAnsi="Comic Sans MS"/>
          <w:b/>
        </w:rPr>
      </w:pPr>
      <w:r w:rsidRPr="00FF17D9">
        <w:rPr>
          <w:rFonts w:ascii="Comic Sans MS" w:hAnsi="Comic Sans MS"/>
          <w:b/>
        </w:rPr>
        <w:lastRenderedPageBreak/>
        <w:t>Znalostní kompetence</w:t>
      </w:r>
    </w:p>
    <w:p w:rsidR="0009478D" w:rsidRPr="00FF17D9" w:rsidRDefault="0009478D">
      <w:pPr>
        <w:pStyle w:val="Odstavecseseznamem1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09478D" w:rsidRPr="00FF17D9" w:rsidRDefault="0009478D">
      <w:pPr>
        <w:pStyle w:val="Odstavecseseznamem1"/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proofErr w:type="gramStart"/>
      <w:r w:rsidRPr="00FF17D9">
        <w:rPr>
          <w:rFonts w:ascii="Comic Sans MS" w:hAnsi="Comic Sans MS"/>
          <w:b/>
          <w:bCs/>
          <w:sz w:val="24"/>
          <w:szCs w:val="24"/>
        </w:rPr>
        <w:t>1.-3.</w:t>
      </w:r>
      <w:proofErr w:type="gramEnd"/>
      <w:r w:rsidRPr="00FF17D9">
        <w:rPr>
          <w:rFonts w:ascii="Comic Sans MS" w:hAnsi="Comic Sans MS"/>
          <w:b/>
          <w:bCs/>
          <w:sz w:val="24"/>
          <w:szCs w:val="24"/>
        </w:rPr>
        <w:t xml:space="preserve"> Ročník – žák:</w:t>
      </w:r>
    </w:p>
    <w:p w:rsidR="0009478D" w:rsidRPr="00FF17D9" w:rsidRDefault="0009478D">
      <w:pPr>
        <w:pStyle w:val="Odstavecseseznamem1"/>
        <w:numPr>
          <w:ilvl w:val="0"/>
          <w:numId w:val="9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rozliší vhodné a nevhodné chování</w:t>
      </w:r>
    </w:p>
    <w:p w:rsidR="0009478D" w:rsidRPr="00FF17D9" w:rsidRDefault="0009478D">
      <w:pPr>
        <w:pStyle w:val="Odstavecseseznamem1"/>
        <w:numPr>
          <w:ilvl w:val="0"/>
          <w:numId w:val="9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respektuje pravidla soužití mezi žáky a učiteli</w:t>
      </w:r>
    </w:p>
    <w:p w:rsidR="0009478D" w:rsidRPr="00FF17D9" w:rsidRDefault="0009478D">
      <w:pPr>
        <w:pStyle w:val="Odstavecseseznamem1"/>
        <w:numPr>
          <w:ilvl w:val="0"/>
          <w:numId w:val="9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pozná smysl slov – osobní nebezpečí, ohrožení</w:t>
      </w:r>
    </w:p>
    <w:p w:rsidR="0009478D" w:rsidRPr="00FF17D9" w:rsidRDefault="0009478D">
      <w:pPr>
        <w:pStyle w:val="Odstavecseseznamem1"/>
        <w:numPr>
          <w:ilvl w:val="0"/>
          <w:numId w:val="9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pojmenuje zdravotní rizika spojená s kouřením a pitím alkoholu</w:t>
      </w:r>
    </w:p>
    <w:p w:rsidR="0009478D" w:rsidRPr="00FF17D9" w:rsidRDefault="0009478D">
      <w:pPr>
        <w:pStyle w:val="Odstavecseseznamem1"/>
        <w:numPr>
          <w:ilvl w:val="0"/>
          <w:numId w:val="9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pozná pojmy závislost, poznává jednoduché způsoby odmítání návykových </w:t>
      </w:r>
      <w:r w:rsidRPr="00FF17D9">
        <w:rPr>
          <w:rFonts w:ascii="Comic Sans MS" w:hAnsi="Comic Sans MS"/>
          <w:sz w:val="24"/>
          <w:szCs w:val="24"/>
        </w:rPr>
        <w:tab/>
        <w:t>látek</w:t>
      </w:r>
    </w:p>
    <w:p w:rsidR="0009478D" w:rsidRPr="00FF17D9" w:rsidRDefault="0009478D">
      <w:pPr>
        <w:pStyle w:val="Odstavecseseznamem1"/>
        <w:numPr>
          <w:ilvl w:val="0"/>
          <w:numId w:val="9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vyjmenovává základní lidské potřeby zdravého životního stylu</w:t>
      </w:r>
    </w:p>
    <w:p w:rsidR="0009478D" w:rsidRPr="00FF17D9" w:rsidRDefault="0009478D">
      <w:pPr>
        <w:pStyle w:val="Odstavecseseznamem1"/>
        <w:numPr>
          <w:ilvl w:val="0"/>
          <w:numId w:val="9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rozpoznává nebezpečí šikanování a týrání</w:t>
      </w:r>
    </w:p>
    <w:p w:rsidR="0009478D" w:rsidRPr="00FF17D9" w:rsidRDefault="0009478D">
      <w:pPr>
        <w:pStyle w:val="Odstavecseseznamem1"/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>4. – 5. Ročník – žák:</w:t>
      </w:r>
    </w:p>
    <w:p w:rsidR="0009478D" w:rsidRPr="00FF17D9" w:rsidRDefault="0009478D">
      <w:pPr>
        <w:pStyle w:val="Odstavecseseznamem1"/>
        <w:numPr>
          <w:ilvl w:val="0"/>
          <w:numId w:val="10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má povědomí o zdraví jako lidské hodnotě</w:t>
      </w:r>
    </w:p>
    <w:p w:rsidR="0009478D" w:rsidRPr="00FF17D9" w:rsidRDefault="0009478D">
      <w:pPr>
        <w:pStyle w:val="Odstavecseseznamem1"/>
        <w:numPr>
          <w:ilvl w:val="0"/>
          <w:numId w:val="10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osvojuje si zdravý životní styl</w:t>
      </w:r>
    </w:p>
    <w:p w:rsidR="0009478D" w:rsidRPr="00FF17D9" w:rsidRDefault="0009478D">
      <w:pPr>
        <w:pStyle w:val="Odstavecseseznamem1"/>
        <w:numPr>
          <w:ilvl w:val="0"/>
          <w:numId w:val="10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poznává rizika spojená s užíváním návykových látek</w:t>
      </w:r>
    </w:p>
    <w:p w:rsidR="0009478D" w:rsidRPr="00FF17D9" w:rsidRDefault="0009478D">
      <w:pPr>
        <w:pStyle w:val="Odstavecseseznamem1"/>
        <w:numPr>
          <w:ilvl w:val="0"/>
          <w:numId w:val="10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předvádí způsoby odmítání návykových látek ve styku se svými vrstevníky</w:t>
      </w:r>
    </w:p>
    <w:p w:rsidR="0009478D" w:rsidRPr="00FF17D9" w:rsidRDefault="0009478D">
      <w:pPr>
        <w:pStyle w:val="Odstavecseseznamem1"/>
        <w:numPr>
          <w:ilvl w:val="0"/>
          <w:numId w:val="10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poznává význam zákonů omezujících kouření, požívání alkoholu a týkající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>se užívání a šíření drog</w:t>
      </w:r>
    </w:p>
    <w:p w:rsidR="0009478D" w:rsidRPr="00FF17D9" w:rsidRDefault="0009478D">
      <w:pPr>
        <w:pStyle w:val="Odstavecseseznamem1"/>
        <w:numPr>
          <w:ilvl w:val="0"/>
          <w:numId w:val="10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uvědomuje si nebezpečí závislosti na PC, televizi, hracích automatech</w:t>
      </w:r>
    </w:p>
    <w:p w:rsidR="0009478D" w:rsidRPr="00FF17D9" w:rsidRDefault="0009478D">
      <w:pPr>
        <w:pStyle w:val="Odstavecseseznamem1"/>
        <w:numPr>
          <w:ilvl w:val="0"/>
          <w:numId w:val="10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lastRenderedPageBreak/>
        <w:t>popisuje patologické formy chování</w:t>
      </w:r>
    </w:p>
    <w:p w:rsidR="0009478D" w:rsidRPr="00FF17D9" w:rsidRDefault="0009478D">
      <w:pPr>
        <w:pStyle w:val="Odstavecseseznamem1"/>
        <w:numPr>
          <w:ilvl w:val="0"/>
          <w:numId w:val="10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rozpoznává projevy lidské nesnášenlivosti</w:t>
      </w:r>
    </w:p>
    <w:p w:rsidR="0009478D" w:rsidRPr="00FF17D9" w:rsidRDefault="0009478D">
      <w:pPr>
        <w:pStyle w:val="Odstavecseseznamem1"/>
        <w:numPr>
          <w:ilvl w:val="0"/>
          <w:numId w:val="10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vyhledá instituce a telefonní čísla, kde může požádat o pomoc v případě, že </w:t>
      </w:r>
      <w:r w:rsidRPr="00FF17D9">
        <w:rPr>
          <w:rFonts w:ascii="Comic Sans MS" w:hAnsi="Comic Sans MS"/>
          <w:sz w:val="24"/>
          <w:szCs w:val="24"/>
        </w:rPr>
        <w:tab/>
        <w:t>někdo ohrožuje, nebo poškozuje jeho práva</w:t>
      </w:r>
    </w:p>
    <w:p w:rsidR="0009478D" w:rsidRPr="00FF17D9" w:rsidRDefault="0009478D">
      <w:pPr>
        <w:pStyle w:val="Odstavecseseznamem1"/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proofErr w:type="gramStart"/>
      <w:r w:rsidRPr="00FF17D9">
        <w:rPr>
          <w:rFonts w:ascii="Comic Sans MS" w:hAnsi="Comic Sans MS"/>
          <w:b/>
          <w:bCs/>
          <w:sz w:val="24"/>
          <w:szCs w:val="24"/>
        </w:rPr>
        <w:t>6.-9.</w:t>
      </w:r>
      <w:proofErr w:type="gramEnd"/>
      <w:r w:rsidRPr="00FF17D9">
        <w:rPr>
          <w:rFonts w:ascii="Comic Sans MS" w:hAnsi="Comic Sans MS"/>
          <w:b/>
          <w:bCs/>
          <w:sz w:val="24"/>
          <w:szCs w:val="24"/>
        </w:rPr>
        <w:t xml:space="preserve"> Ročník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poznává význam harmonických vztahů pro zdraví životní styl a zdraví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respektuje odlišné názory, způsoby chování a myšlení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respektuje kulturní odlišnosti, názory chování a myšlení lidí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uplatňuje vhodné způsoby řešení neshod se spolužáky, snaží se o řešení </w:t>
      </w:r>
      <w:r w:rsidRPr="00FF17D9">
        <w:rPr>
          <w:rFonts w:ascii="Comic Sans MS" w:hAnsi="Comic Sans MS"/>
          <w:sz w:val="24"/>
          <w:szCs w:val="24"/>
        </w:rPr>
        <w:tab/>
        <w:t>nenásilným způsobem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poznává vhodné způsoby chování a komunikace v různých životních situacích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respektuje a přijímá pravidla soužití mezi spolužáky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seznamuje se s dokumenty upravující lidská práva a sociálně právní ochranu </w:t>
      </w:r>
      <w:r w:rsidRPr="00FF17D9">
        <w:rPr>
          <w:rFonts w:ascii="Comic Sans MS" w:hAnsi="Comic Sans MS"/>
          <w:sz w:val="24"/>
          <w:szCs w:val="24"/>
        </w:rPr>
        <w:tab/>
        <w:t>dětí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poznává činnost důležitých orgánů právní ochrany občanů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uvědomuje si </w:t>
      </w:r>
      <w:proofErr w:type="spellStart"/>
      <w:r w:rsidRPr="00FF17D9">
        <w:rPr>
          <w:rFonts w:ascii="Comic Sans MS" w:hAnsi="Comic Sans MS"/>
          <w:sz w:val="24"/>
          <w:szCs w:val="24"/>
        </w:rPr>
        <w:t>postatu</w:t>
      </w:r>
      <w:proofErr w:type="spellEnd"/>
      <w:r w:rsidRPr="00FF17D9">
        <w:rPr>
          <w:rFonts w:ascii="Comic Sans MS" w:hAnsi="Comic Sans MS"/>
          <w:sz w:val="24"/>
          <w:szCs w:val="24"/>
        </w:rPr>
        <w:t xml:space="preserve"> protiprávního jednání a právní odpovědnost za případné </w:t>
      </w:r>
      <w:r w:rsidRPr="00FF17D9">
        <w:rPr>
          <w:rFonts w:ascii="Comic Sans MS" w:hAnsi="Comic Sans MS"/>
          <w:sz w:val="24"/>
          <w:szCs w:val="24"/>
        </w:rPr>
        <w:tab/>
        <w:t>protiprávní činy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chápe význam zdraví ve složce fyzické, duchovní a sociální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dokáže zhodnotit vhodné a nevhodné zdravotní návyky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ví co je </w:t>
      </w:r>
      <w:proofErr w:type="spellStart"/>
      <w:r w:rsidRPr="00FF17D9">
        <w:rPr>
          <w:rFonts w:ascii="Comic Sans MS" w:hAnsi="Comic Sans MS"/>
          <w:sz w:val="24"/>
          <w:szCs w:val="24"/>
        </w:rPr>
        <w:t>postatou</w:t>
      </w:r>
      <w:proofErr w:type="spellEnd"/>
      <w:r w:rsidRPr="00FF17D9">
        <w:rPr>
          <w:rFonts w:ascii="Comic Sans MS" w:hAnsi="Comic Sans MS"/>
          <w:sz w:val="24"/>
          <w:szCs w:val="24"/>
        </w:rPr>
        <w:t xml:space="preserve"> zdravého životního stylu a snaží se o jeho realizaci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lastRenderedPageBreak/>
        <w:t>uvědomuje si pozitivní vliv aktivního pohybu, relaxace, duševní hygieny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ví, že zneužití dítěte je trestné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ví, jak pomoci lidem v ohrožení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ví, kde hledat pomoc v krizových životních situacích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dokáže požádat o pomoc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diskutuje o rizicích zneužívání drog, orientuje se v trestně právní problematice </w:t>
      </w:r>
      <w:r w:rsidRPr="00FF17D9">
        <w:rPr>
          <w:rFonts w:ascii="Comic Sans MS" w:hAnsi="Comic Sans MS"/>
          <w:sz w:val="24"/>
          <w:szCs w:val="24"/>
        </w:rPr>
        <w:tab/>
        <w:t>návykových látek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poznává účelné modely chování v krizových situacích (šikanování, týrání, sex. </w:t>
      </w:r>
      <w:r w:rsidRPr="00FF17D9">
        <w:rPr>
          <w:rFonts w:ascii="Comic Sans MS" w:hAnsi="Comic Sans MS"/>
          <w:sz w:val="24"/>
          <w:szCs w:val="24"/>
        </w:rPr>
        <w:tab/>
        <w:t xml:space="preserve">zneužívání) a osvojuje si správné rozhodování v situacích vlastního, nebo </w:t>
      </w:r>
      <w:r w:rsidRPr="00FF17D9">
        <w:rPr>
          <w:rFonts w:ascii="Comic Sans MS" w:hAnsi="Comic Sans MS"/>
          <w:sz w:val="24"/>
          <w:szCs w:val="24"/>
        </w:rPr>
        <w:tab/>
        <w:t>cizího ohrožení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rozpozná manipulativní reklamu a informace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zná pojem náboženská sekta a s ní spojená rizika</w:t>
      </w:r>
    </w:p>
    <w:p w:rsidR="0009478D" w:rsidRPr="00FF17D9" w:rsidRDefault="0009478D">
      <w:pPr>
        <w:pStyle w:val="Odstavecseseznamem1"/>
        <w:numPr>
          <w:ilvl w:val="0"/>
          <w:numId w:val="7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zná rizika internetu a elektronické komunikace</w:t>
      </w:r>
    </w:p>
    <w:p w:rsidR="0009478D" w:rsidRPr="00FF17D9" w:rsidRDefault="0009478D">
      <w:pPr>
        <w:pStyle w:val="Odstavecseseznamem1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09478D" w:rsidRPr="00FF17D9" w:rsidRDefault="0009478D">
      <w:pPr>
        <w:pStyle w:val="Nadpis"/>
        <w:pageBreakBefore/>
        <w:spacing w:line="360" w:lineRule="auto"/>
        <w:rPr>
          <w:rFonts w:ascii="Comic Sans MS" w:hAnsi="Comic Sans MS"/>
          <w:b/>
        </w:rPr>
      </w:pPr>
      <w:r w:rsidRPr="00FF17D9">
        <w:rPr>
          <w:rFonts w:ascii="Comic Sans MS" w:hAnsi="Comic Sans MS"/>
          <w:b/>
        </w:rPr>
        <w:lastRenderedPageBreak/>
        <w:t>Metody a formy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Program je zaměřen na: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>1. – 5. ročník</w:t>
      </w:r>
    </w:p>
    <w:p w:rsidR="0009478D" w:rsidRPr="00FF17D9" w:rsidRDefault="0009478D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společné stanovení a zažití pravidel soužití mezi žáky a učiteli</w:t>
      </w:r>
    </w:p>
    <w:p w:rsidR="0009478D" w:rsidRPr="00FF17D9" w:rsidRDefault="0009478D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zvyšování zdravého sebevědomí žáků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zkoumání a uvědomování si vlastní osobnosti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vnímání individuálních odlišností dětí mezi sebou a přijímání těchto jevů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nácvik vzájemné úcty, sebeúcty a důvěry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rozvoj schopnosti diskutovat, komunikovat, řešit problémy a </w:t>
      </w:r>
      <w:proofErr w:type="gramStart"/>
      <w:r w:rsidRPr="00FF17D9">
        <w:rPr>
          <w:rFonts w:ascii="Comic Sans MS" w:hAnsi="Comic Sans MS"/>
          <w:sz w:val="24"/>
          <w:szCs w:val="24"/>
        </w:rPr>
        <w:t xml:space="preserve">konflikty </w:t>
      </w:r>
      <w:r w:rsidRPr="00FF17D9">
        <w:rPr>
          <w:rFonts w:ascii="Comic Sans MS" w:hAnsi="Comic Sans MS"/>
          <w:sz w:val="24"/>
          <w:szCs w:val="24"/>
        </w:rPr>
        <w:tab/>
        <w:t>( například</w:t>
      </w:r>
      <w:proofErr w:type="gramEnd"/>
      <w:r w:rsidRPr="00FF17D9">
        <w:rPr>
          <w:rFonts w:ascii="Comic Sans MS" w:hAnsi="Comic Sans MS"/>
          <w:sz w:val="24"/>
          <w:szCs w:val="24"/>
        </w:rPr>
        <w:t xml:space="preserve"> formou komunitního kruhu)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rozvoj schopnosti klást otázky, umění vyjádřit svůj názor, umění říci „ne“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navozování příznivého psychosociálního klimatu ve třídě 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osvojování a upevňování základních návyků v rámci ZŽS – hygiena, </w:t>
      </w:r>
      <w:r w:rsidRPr="00FF17D9">
        <w:rPr>
          <w:rFonts w:ascii="Comic Sans MS" w:hAnsi="Comic Sans MS"/>
          <w:sz w:val="24"/>
          <w:szCs w:val="24"/>
        </w:rPr>
        <w:tab/>
        <w:t xml:space="preserve">životospráva, sdělení základních informací z oblasti prevence </w:t>
      </w:r>
      <w:r w:rsidRPr="00FF17D9">
        <w:rPr>
          <w:rFonts w:ascii="Comic Sans MS" w:hAnsi="Comic Sans MS"/>
          <w:sz w:val="24"/>
          <w:szCs w:val="24"/>
        </w:rPr>
        <w:tab/>
        <w:t>experimentování s alkoholem a cigaretami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základy etické a právní výchovy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zaměření pozornosti na včasné odhalování specifických poruch učení nebo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>i jiných postižení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všestranný rozvoj osobnosti žáka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soustředěnost na včasné diagnostikování </w:t>
      </w:r>
      <w:proofErr w:type="gramStart"/>
      <w:r w:rsidRPr="00FF17D9">
        <w:rPr>
          <w:rFonts w:ascii="Comic Sans MS" w:hAnsi="Comic Sans MS"/>
          <w:sz w:val="24"/>
          <w:szCs w:val="24"/>
        </w:rPr>
        <w:t>soc.-patologických</w:t>
      </w:r>
      <w:proofErr w:type="gramEnd"/>
      <w:r w:rsidRPr="00FF17D9">
        <w:rPr>
          <w:rFonts w:ascii="Comic Sans MS" w:hAnsi="Comic Sans MS"/>
          <w:sz w:val="24"/>
          <w:szCs w:val="24"/>
        </w:rPr>
        <w:t xml:space="preserve"> problémů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 xml:space="preserve">ve třídních kolektivech 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důraz na spolupráci s rodiči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široká nabídka volnočasových aktivit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ekologická výchova</w:t>
      </w:r>
    </w:p>
    <w:p w:rsidR="0009478D" w:rsidRPr="00FF17D9" w:rsidRDefault="000947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lastRenderedPageBreak/>
        <w:t xml:space="preserve">návštěvy filmových a divadelních představení, koncertů, besed apod. Účast </w:t>
      </w:r>
      <w:r w:rsidRPr="00FF17D9">
        <w:rPr>
          <w:rFonts w:ascii="Comic Sans MS" w:hAnsi="Comic Sans MS"/>
          <w:sz w:val="24"/>
          <w:szCs w:val="24"/>
        </w:rPr>
        <w:br/>
      </w:r>
      <w:r w:rsidRPr="00FF17D9">
        <w:rPr>
          <w:rFonts w:ascii="Comic Sans MS" w:hAnsi="Comic Sans MS"/>
          <w:sz w:val="24"/>
          <w:szCs w:val="24"/>
        </w:rPr>
        <w:tab/>
        <w:t xml:space="preserve">v soutěžích výtvarných, sportovních, zdravotnických, dopravních atd. jako v </w:t>
      </w:r>
      <w:r w:rsidRPr="00FF17D9">
        <w:rPr>
          <w:rFonts w:ascii="Comic Sans MS" w:hAnsi="Comic Sans MS"/>
          <w:sz w:val="24"/>
          <w:szCs w:val="24"/>
        </w:rPr>
        <w:tab/>
        <w:t xml:space="preserve">předchozích letech 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FF17D9">
        <w:rPr>
          <w:rFonts w:ascii="Comic Sans MS" w:hAnsi="Comic Sans MS"/>
          <w:b/>
          <w:bCs/>
          <w:sz w:val="24"/>
          <w:szCs w:val="24"/>
        </w:rPr>
        <w:t xml:space="preserve">6. – 9. ročník 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 xml:space="preserve">Přechod na druhý stupeň základní školy přináší řadu změn a z nich vyplývajících zátěžových situací – změna třídního učitele, střídání vyučujících </w:t>
      </w:r>
      <w:r w:rsidRPr="00FF17D9">
        <w:rPr>
          <w:rFonts w:ascii="Comic Sans MS" w:hAnsi="Comic Sans MS"/>
          <w:sz w:val="24"/>
          <w:szCs w:val="24"/>
        </w:rPr>
        <w:br/>
        <w:t xml:space="preserve">v jednotlivých předmětech, odchod některých spolužáků (víceletá gymnázia, sportovní třídy apod.) a příchod nových spolužáků, zvýšené nároky na objem </w:t>
      </w:r>
      <w:r w:rsidRPr="00FF17D9">
        <w:rPr>
          <w:rFonts w:ascii="Comic Sans MS" w:hAnsi="Comic Sans MS"/>
          <w:sz w:val="24"/>
          <w:szCs w:val="24"/>
        </w:rPr>
        <w:br/>
        <w:t>a strukturu učiva.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Obsah programu: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vzájemné poznávání účastníků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vytváření vztahu důvěry mezi žáky a učiteli a mezi žáky navzájem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stanovení pravidel soužití třídní komunity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formování skupiny, která je pro žáky bezpečným místem, která jim pomůže </w:t>
      </w:r>
      <w:r w:rsidRPr="00FF17D9">
        <w:rPr>
          <w:rFonts w:ascii="Comic Sans MS" w:hAnsi="Comic Sans MS"/>
          <w:sz w:val="24"/>
          <w:szCs w:val="24"/>
        </w:rPr>
        <w:tab/>
        <w:t xml:space="preserve">vyhnout se rizikovému společensky nežádoucímu chování – šikanování, </w:t>
      </w:r>
      <w:r w:rsidRPr="00FF17D9">
        <w:rPr>
          <w:rFonts w:ascii="Comic Sans MS" w:hAnsi="Comic Sans MS"/>
          <w:sz w:val="24"/>
          <w:szCs w:val="24"/>
        </w:rPr>
        <w:tab/>
        <w:t>užívání alkoholu a drog, vzniku různých typů závislostí apod.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začlenění nových žáků do komunity třídy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trénink obrany před manipulací, s uměním říci „ne“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trénink odpovědnosti za vlastní rozhodnutí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zvládání náročných fyzických duševních situací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umění vyrovnat se s neúspěchem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upevňování vztahů v komunitě vrstevníků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rozvoj schopností přijímat svobodná a odpovědná rozhodnutí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nácvik efektivní komunikace na základě vlastních prožitků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nácvik řešení zátěžových situací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lastRenderedPageBreak/>
        <w:t xml:space="preserve">zvýšení schopnosti odolávat nebezpečím, krizím, stresu, zátěžovým situacím  </w:t>
      </w:r>
      <w:r w:rsidRPr="00FF17D9">
        <w:rPr>
          <w:rFonts w:ascii="Comic Sans MS" w:hAnsi="Comic Sans MS"/>
          <w:sz w:val="24"/>
          <w:szCs w:val="24"/>
        </w:rPr>
        <w:tab/>
        <w:t>(včetně odmítání alkoholu, drog, nikotinu, nevhodných způsobů chování)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přehled životních rizik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společenské vztahy (včetně mediální hygieny, vlivu reklamy apod.)</w:t>
      </w:r>
    </w:p>
    <w:p w:rsidR="0009478D" w:rsidRPr="00FF17D9" w:rsidRDefault="000947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modelové, projektové situace poskytující návody k řešení problémů</w:t>
      </w:r>
    </w:p>
    <w:p w:rsidR="0009478D" w:rsidRPr="00FF17D9" w:rsidRDefault="0009478D">
      <w:pPr>
        <w:pStyle w:val="Nadpis"/>
        <w:pageBreakBefore/>
        <w:spacing w:line="360" w:lineRule="auto"/>
        <w:rPr>
          <w:rFonts w:ascii="Comic Sans MS" w:hAnsi="Comic Sans MS"/>
          <w:b/>
        </w:rPr>
      </w:pPr>
      <w:r w:rsidRPr="00FF17D9">
        <w:rPr>
          <w:rFonts w:ascii="Comic Sans MS" w:hAnsi="Comic Sans MS"/>
          <w:b/>
        </w:rPr>
        <w:lastRenderedPageBreak/>
        <w:t>Příklady zařazovaných témat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F17D9">
        <w:rPr>
          <w:rFonts w:ascii="Comic Sans MS" w:hAnsi="Comic Sans MS"/>
          <w:b/>
          <w:sz w:val="24"/>
          <w:szCs w:val="24"/>
        </w:rPr>
        <w:tab/>
      </w:r>
      <w:r w:rsidRPr="00FF17D9">
        <w:rPr>
          <w:rFonts w:ascii="Comic Sans MS" w:hAnsi="Comic Sans MS"/>
          <w:b/>
          <w:sz w:val="24"/>
          <w:szCs w:val="24"/>
          <w:u w:val="single"/>
        </w:rPr>
        <w:t>I. Téma:</w:t>
      </w:r>
      <w:r w:rsidRPr="00FF17D9">
        <w:rPr>
          <w:rFonts w:ascii="Comic Sans MS" w:hAnsi="Comic Sans MS"/>
          <w:b/>
          <w:sz w:val="24"/>
          <w:szCs w:val="24"/>
          <w:u w:val="single"/>
        </w:rPr>
        <w:tab/>
        <w:t>Informace o návykových látkách a jejich účincích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Cíl: Získat základní informace o návykových látkách, poznat jejich základní účinky.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Základní terminologie (návykové látky; nečinit velký rozdíl mezi alkoholem a jinými drogami, včetně tabáku). Alkohol a nikotin jako vstupní drogy (nejsou pro děti neznámé, jsou snadno dostupné, podceňované). Komunikace je základní prostředek, jak se o drogách něco dovědět.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F17D9">
        <w:rPr>
          <w:rFonts w:ascii="Comic Sans MS" w:hAnsi="Comic Sans MS"/>
          <w:b/>
          <w:sz w:val="24"/>
          <w:szCs w:val="24"/>
        </w:rPr>
        <w:tab/>
      </w:r>
      <w:r w:rsidRPr="00FF17D9">
        <w:rPr>
          <w:rFonts w:ascii="Comic Sans MS" w:hAnsi="Comic Sans MS"/>
          <w:b/>
          <w:sz w:val="24"/>
          <w:szCs w:val="24"/>
          <w:u w:val="single"/>
        </w:rPr>
        <w:t>II. Téma:</w:t>
      </w:r>
      <w:r w:rsidRPr="00FF17D9">
        <w:rPr>
          <w:rFonts w:ascii="Comic Sans MS" w:hAnsi="Comic Sans MS"/>
          <w:b/>
          <w:sz w:val="24"/>
          <w:szCs w:val="24"/>
          <w:u w:val="single"/>
        </w:rPr>
        <w:tab/>
        <w:t>Jak čelit negativnímu vlivu vrstevníků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Cíl: Získat základní dovednosti, jak čelit negativnímu tlaku vrstevníků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Základem jsou modelové situace, při kterých se děti učí odmítnout návrhy vrstevníků, kteří je svádí k činnostem, které by mohly mít negativní následky. Příprava </w:t>
      </w:r>
      <w:r w:rsidRPr="00FF17D9">
        <w:rPr>
          <w:rFonts w:ascii="Comic Sans MS" w:hAnsi="Comic Sans MS"/>
          <w:sz w:val="24"/>
          <w:szCs w:val="24"/>
        </w:rPr>
        <w:br/>
        <w:t>na odmítnutí nabízené drogy.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Formou hry žáci přemlouvají jeden druhého. Zpočátku roli přemlouvajícího hraje učitel. Volíme různé formy nátlaku. Ten, kdo přemlouvá, argumenty odmítajícího neustále vyvrací. Tak musí odmítající dítě stále hledat pádnější argumenty. 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Příklady modelových situací:</w:t>
      </w:r>
      <w:r w:rsidRPr="00FF17D9">
        <w:rPr>
          <w:rFonts w:ascii="Comic Sans MS" w:hAnsi="Comic Sans MS"/>
          <w:sz w:val="24"/>
          <w:szCs w:val="24"/>
        </w:rPr>
        <w:tab/>
      </w:r>
    </w:p>
    <w:p w:rsidR="0009478D" w:rsidRPr="00FF17D9" w:rsidRDefault="0009478D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Kamarád přemlouvá k výrobě „petardy“.</w:t>
      </w:r>
    </w:p>
    <w:p w:rsidR="0009478D" w:rsidRPr="00FF17D9" w:rsidRDefault="0009478D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Kamarád přemlouvá k výletu bez vědomí rodičů.</w:t>
      </w:r>
    </w:p>
    <w:p w:rsidR="0009478D" w:rsidRPr="00FF17D9" w:rsidRDefault="0009478D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Kamarád přemlouvá k vylezení na skálu (na jiné nebezpečné místo).</w:t>
      </w:r>
    </w:p>
    <w:p w:rsidR="0009478D" w:rsidRPr="00FF17D9" w:rsidRDefault="0009478D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lastRenderedPageBreak/>
        <w:tab/>
        <w:t>Kamarád přemlouvá k vypití láhve vína, kterou našel doma u rodičů.</w:t>
      </w:r>
    </w:p>
    <w:p w:rsidR="0009478D" w:rsidRPr="00FF17D9" w:rsidRDefault="0009478D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Kamarád přemlouvá k ukradení čokolády v obchodě.</w:t>
      </w:r>
    </w:p>
    <w:p w:rsidR="0009478D" w:rsidRPr="00FF17D9" w:rsidRDefault="0009478D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Kamarád přemlouvá ke schování spolužákovi tašky.</w:t>
      </w:r>
    </w:p>
    <w:p w:rsidR="0009478D" w:rsidRPr="00FF17D9" w:rsidRDefault="0009478D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Kamarád přemlouvá k zavolání do školy, že je v ní umístěná bomba.</w:t>
      </w:r>
    </w:p>
    <w:p w:rsidR="0009478D" w:rsidRPr="00FF17D9" w:rsidRDefault="0009478D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Kamarád přemlouvá k přivázání plechovky kočce na ocas.</w:t>
      </w:r>
    </w:p>
    <w:p w:rsidR="0009478D" w:rsidRPr="00FF17D9" w:rsidRDefault="0009478D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Kamarád přemlouvá k házení kamenů po projíždějících autech.</w:t>
      </w:r>
    </w:p>
    <w:p w:rsidR="0009478D" w:rsidRPr="00FF17D9" w:rsidRDefault="0009478D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Atd. (Situace se mohou přizpůsobit podmínkám ve třídě).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F17D9">
        <w:rPr>
          <w:rFonts w:ascii="Comic Sans MS" w:hAnsi="Comic Sans MS"/>
          <w:b/>
          <w:sz w:val="24"/>
          <w:szCs w:val="24"/>
        </w:rPr>
        <w:tab/>
      </w:r>
      <w:r w:rsidRPr="00FF17D9">
        <w:rPr>
          <w:rFonts w:ascii="Comic Sans MS" w:hAnsi="Comic Sans MS"/>
          <w:b/>
          <w:sz w:val="24"/>
          <w:szCs w:val="24"/>
          <w:u w:val="single"/>
        </w:rPr>
        <w:t>III. Téma:</w:t>
      </w:r>
      <w:r w:rsidRPr="00FF17D9">
        <w:rPr>
          <w:rFonts w:ascii="Comic Sans MS" w:hAnsi="Comic Sans MS"/>
          <w:b/>
          <w:sz w:val="24"/>
          <w:szCs w:val="24"/>
          <w:u w:val="single"/>
        </w:rPr>
        <w:tab/>
        <w:t>Jak se vypořádat s konfliktními situacemi a stresem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Cíl: Rozvíjet schopnost vypořádat se s odmítnutím, zklamáním a selháním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Jedná se o rizikové faktory drogové závislosti. Problémy moh</w:t>
      </w:r>
      <w:r w:rsidR="00FF17D9">
        <w:rPr>
          <w:rFonts w:ascii="Comic Sans MS" w:hAnsi="Comic Sans MS"/>
          <w:sz w:val="24"/>
          <w:szCs w:val="24"/>
        </w:rPr>
        <w:t xml:space="preserve">ou být spouštěcím mechanismem, </w:t>
      </w:r>
      <w:r w:rsidRPr="00FF17D9">
        <w:rPr>
          <w:rFonts w:ascii="Comic Sans MS" w:hAnsi="Comic Sans MS"/>
          <w:sz w:val="24"/>
          <w:szCs w:val="24"/>
        </w:rPr>
        <w:t>prvním krokem k vyzkoušení drogy.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 xml:space="preserve">Učitel předkládá modelové konfliktní situace, žáci hledají možné způsoby řešení. </w:t>
      </w:r>
    </w:p>
    <w:p w:rsidR="0009478D" w:rsidRPr="00FF17D9" w:rsidRDefault="0009478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Příklady konfliktních (stresujících) situací:</w:t>
      </w:r>
    </w:p>
    <w:p w:rsidR="0009478D" w:rsidRPr="00FF17D9" w:rsidRDefault="0009478D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Dostal jsem špatnou známku, nesmím se dívat na televizi.</w:t>
      </w:r>
    </w:p>
    <w:p w:rsidR="0009478D" w:rsidRPr="00FF17D9" w:rsidRDefault="0009478D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Mladší sourozenec vyvolal hádku, potrestán jsem byl já.</w:t>
      </w:r>
    </w:p>
    <w:p w:rsidR="0009478D" w:rsidRPr="00FF17D9" w:rsidRDefault="0009478D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Chtěl jsem jít ven, ale musím uklízet pokoj.</w:t>
      </w:r>
    </w:p>
    <w:p w:rsidR="0009478D" w:rsidRPr="00FF17D9" w:rsidRDefault="0009478D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Nesmím si hrát na počítači, protože musím dělat úkol.</w:t>
      </w:r>
    </w:p>
    <w:p w:rsidR="0009478D" w:rsidRPr="00FF17D9" w:rsidRDefault="0009478D" w:rsidP="00B60D18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ab/>
        <w:t>Rodiče si více všímají mého nově narozeného bratříčka.</w:t>
      </w:r>
      <w:r w:rsidR="00B60D18">
        <w:rPr>
          <w:rFonts w:ascii="Comic Sans MS" w:hAnsi="Comic Sans MS"/>
          <w:sz w:val="24"/>
          <w:szCs w:val="24"/>
        </w:rPr>
        <w:t xml:space="preserve"> </w:t>
      </w:r>
      <w:r w:rsidRPr="00FF17D9">
        <w:rPr>
          <w:rFonts w:ascii="Comic Sans MS" w:hAnsi="Comic Sans MS"/>
          <w:sz w:val="24"/>
          <w:szCs w:val="24"/>
        </w:rPr>
        <w:t xml:space="preserve">Společným hledáním vedeme děti k poznání, že problémy se dají řešit. </w:t>
      </w:r>
    </w:p>
    <w:p w:rsidR="0009478D" w:rsidRPr="00FF17D9" w:rsidRDefault="0009478D">
      <w:pPr>
        <w:pStyle w:val="Nadpis"/>
        <w:pageBreakBefore/>
        <w:spacing w:line="360" w:lineRule="auto"/>
        <w:rPr>
          <w:rFonts w:ascii="Comic Sans MS" w:hAnsi="Comic Sans MS"/>
        </w:rPr>
      </w:pPr>
      <w:r w:rsidRPr="00FF17D9">
        <w:rPr>
          <w:rFonts w:ascii="Comic Sans MS" w:hAnsi="Comic Sans MS"/>
          <w:b/>
        </w:rPr>
        <w:lastRenderedPageBreak/>
        <w:t>Vyhodnocení preventivní strategie</w:t>
      </w:r>
      <w:r w:rsidRPr="00FF17D9">
        <w:rPr>
          <w:rFonts w:ascii="Comic Sans MS" w:hAnsi="Comic Sans MS"/>
        </w:rPr>
        <w:t xml:space="preserve"> 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Pravidelné vyhodnocování plnění MPP</w:t>
      </w:r>
    </w:p>
    <w:p w:rsidR="0009478D" w:rsidRPr="00FF17D9" w:rsidRDefault="0009478D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 w:rsidRPr="00FF17D9">
        <w:rPr>
          <w:rFonts w:ascii="Comic Sans MS" w:hAnsi="Comic Sans MS"/>
          <w:sz w:val="24"/>
          <w:szCs w:val="24"/>
        </w:rPr>
        <w:t>Dotazování žáků a vyhodnocování anket a diagnostických aktivit</w:t>
      </w:r>
    </w:p>
    <w:p w:rsidR="0009478D" w:rsidRPr="00FF17D9" w:rsidRDefault="00B60D18">
      <w:pPr>
        <w:pStyle w:val="Odstavecseseznamem1"/>
        <w:numPr>
          <w:ilvl w:val="0"/>
          <w:numId w:val="4"/>
        </w:numPr>
        <w:spacing w:line="360" w:lineRule="auto"/>
        <w:ind w:left="0"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09478D" w:rsidRPr="00FF17D9">
        <w:rPr>
          <w:rFonts w:ascii="Comic Sans MS" w:hAnsi="Comic Sans MS"/>
          <w:sz w:val="24"/>
          <w:szCs w:val="24"/>
        </w:rPr>
        <w:t>yhodnocování projektů školních, třídních, práce se třídou</w:t>
      </w:r>
    </w:p>
    <w:p w:rsidR="0009478D" w:rsidRDefault="0009478D" w:rsidP="00D3422F">
      <w:pPr>
        <w:pStyle w:val="Nadpis2"/>
        <w:tabs>
          <w:tab w:val="clear" w:pos="576"/>
        </w:tabs>
        <w:ind w:left="0" w:right="-290" w:firstLine="0"/>
      </w:pPr>
    </w:p>
    <w:sectPr w:rsidR="0009478D" w:rsidSect="00B60D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671" w:left="1418" w:header="1418" w:footer="1418" w:gutter="0"/>
      <w:pgNumType w:start="1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5F" w:rsidRDefault="0076385F">
      <w:pPr>
        <w:spacing w:after="0" w:line="240" w:lineRule="auto"/>
      </w:pPr>
      <w:r>
        <w:separator/>
      </w:r>
    </w:p>
  </w:endnote>
  <w:endnote w:type="continuationSeparator" w:id="0">
    <w:p w:rsidR="0076385F" w:rsidRDefault="0076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8D" w:rsidRDefault="000947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8D" w:rsidRDefault="000947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8D" w:rsidRDefault="000947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5F" w:rsidRDefault="0076385F">
      <w:pPr>
        <w:spacing w:after="0" w:line="240" w:lineRule="auto"/>
      </w:pPr>
      <w:r>
        <w:separator/>
      </w:r>
    </w:p>
  </w:footnote>
  <w:footnote w:type="continuationSeparator" w:id="0">
    <w:p w:rsidR="0076385F" w:rsidRDefault="0076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8D" w:rsidRDefault="000947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8D" w:rsidRDefault="000947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4"/>
        <w:szCs w:val="24"/>
      </w:rPr>
    </w:lvl>
    <w:lvl w:ilvl="1">
      <w:start w:val="4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Číslování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25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45644560"/>
    <w:multiLevelType w:val="hybridMultilevel"/>
    <w:tmpl w:val="5DA4F0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5F"/>
    <w:rsid w:val="00042063"/>
    <w:rsid w:val="0009478D"/>
    <w:rsid w:val="000D6987"/>
    <w:rsid w:val="00317D83"/>
    <w:rsid w:val="00504690"/>
    <w:rsid w:val="00532056"/>
    <w:rsid w:val="0066605F"/>
    <w:rsid w:val="006B2A8D"/>
    <w:rsid w:val="006C7219"/>
    <w:rsid w:val="0076385F"/>
    <w:rsid w:val="00962F1C"/>
    <w:rsid w:val="009A4E4D"/>
    <w:rsid w:val="00A5795C"/>
    <w:rsid w:val="00A6196E"/>
    <w:rsid w:val="00B56D2F"/>
    <w:rsid w:val="00B60D18"/>
    <w:rsid w:val="00D3422F"/>
    <w:rsid w:val="00D734CB"/>
    <w:rsid w:val="00DA5FF1"/>
    <w:rsid w:val="00E228E1"/>
    <w:rsid w:val="00E55F0A"/>
    <w:rsid w:val="00F015B1"/>
    <w:rsid w:val="00F40EC8"/>
    <w:rsid w:val="00F51B6B"/>
    <w:rsid w:val="00FD5703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31D169-B9DC-4EB2-B8EC-8998F9C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dpis1">
    <w:name w:val="heading 1"/>
    <w:next w:val="slovn1"/>
    <w:qFormat/>
    <w:pPr>
      <w:widowControl w:val="0"/>
      <w:tabs>
        <w:tab w:val="num" w:pos="432"/>
      </w:tabs>
      <w:suppressAutoHyphens/>
      <w:ind w:left="432" w:hanging="432"/>
      <w:outlineLvl w:val="0"/>
    </w:pPr>
    <w:rPr>
      <w:rFonts w:ascii="Calibri" w:eastAsia="Calibri" w:hAnsi="Calibri"/>
      <w:b/>
      <w:bCs/>
      <w:kern w:val="1"/>
      <w:sz w:val="25"/>
      <w:szCs w:val="25"/>
      <w:lang w:eastAsia="ar-SA"/>
    </w:rPr>
  </w:style>
  <w:style w:type="paragraph" w:styleId="Nadpis2">
    <w:name w:val="heading 2"/>
    <w:basedOn w:val="Normln"/>
    <w:next w:val="Normln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  <w:sz w:val="24"/>
      <w:szCs w:val="24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eastAsia="Times New Roman"/>
    </w:rPr>
  </w:style>
  <w:style w:type="character" w:customStyle="1" w:styleId="Standardnpsmoodstavce1">
    <w:name w:val="Standardní písmo odstavce1"/>
  </w:style>
  <w:style w:type="character" w:customStyle="1" w:styleId="BodyTextChar">
    <w:name w:val="Body Text Char"/>
    <w:basedOn w:val="Standardnpsmo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vislslovn">
    <w:name w:val="Symboly pro svislé číslování"/>
    <w:rPr>
      <w:eastAsianLayout w:id="0" w:vert="1"/>
    </w:rPr>
  </w:style>
  <w:style w:type="paragraph" w:customStyle="1" w:styleId="Nadpis">
    <w:name w:val="Nadpis"/>
    <w:basedOn w:val="Normln"/>
    <w:next w:val="Zkladntext"/>
    <w:pPr>
      <w:keepNext/>
      <w:tabs>
        <w:tab w:val="num" w:pos="283"/>
      </w:tabs>
      <w:spacing w:before="240" w:after="120"/>
      <w:ind w:left="283" w:hanging="283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0" w:line="100" w:lineRule="atLeast"/>
    </w:pPr>
    <w:rPr>
      <w:rFonts w:ascii="Times New Roman" w:hAnsi="Times New Roman"/>
      <w:b/>
      <w:sz w:val="28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"/>
  </w:style>
  <w:style w:type="paragraph" w:customStyle="1" w:styleId="Zatekslovn1">
    <w:name w:val="Začátek číslování 1"/>
    <w:basedOn w:val="Seznam"/>
    <w:pPr>
      <w:spacing w:before="240" w:after="120"/>
      <w:ind w:left="360" w:hanging="360"/>
    </w:pPr>
  </w:style>
  <w:style w:type="paragraph" w:customStyle="1" w:styleId="slovn1">
    <w:name w:val="Číslování 1"/>
    <w:basedOn w:val="Seznam"/>
    <w:pPr>
      <w:spacing w:after="120"/>
      <w:ind w:left="360" w:hanging="360"/>
    </w:pPr>
  </w:style>
  <w:style w:type="paragraph" w:customStyle="1" w:styleId="Nadpis10">
    <w:name w:val="Nadpis 10"/>
    <w:basedOn w:val="Nadpis"/>
    <w:next w:val="Zkladntext"/>
    <w:pPr>
      <w:tabs>
        <w:tab w:val="clear" w:pos="283"/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D734CB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734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5046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qFormat/>
    <w:rsid w:val="0050469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4206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042063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3044</Words>
  <Characters>17963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Brno</vt:lpstr>
    </vt:vector>
  </TitlesOfParts>
  <Company/>
  <LinksUpToDate>false</LinksUpToDate>
  <CharactersWithSpaces>20966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Brno</dc:title>
  <dc:creator>admin</dc:creator>
  <cp:lastModifiedBy>Šárka</cp:lastModifiedBy>
  <cp:revision>4</cp:revision>
  <cp:lastPrinted>2017-02-22T08:04:00Z</cp:lastPrinted>
  <dcterms:created xsi:type="dcterms:W3CDTF">2020-06-22T08:05:00Z</dcterms:created>
  <dcterms:modified xsi:type="dcterms:W3CDTF">2020-06-24T09:53:00Z</dcterms:modified>
</cp:coreProperties>
</file>