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3" w:rsidRDefault="00A43B19" w:rsidP="00137B63">
      <w:pPr>
        <w:jc w:val="center"/>
        <w:rPr>
          <w:b/>
          <w:sz w:val="24"/>
          <w:szCs w:val="24"/>
        </w:rPr>
      </w:pPr>
      <w:r>
        <w:rPr>
          <w:noProof/>
          <w:bdr w:val="none" w:sz="0" w:space="0" w:color="auto" w:frame="1"/>
          <w:lang w:eastAsia="cs-CZ"/>
        </w:rPr>
        <w:drawing>
          <wp:inline distT="0" distB="0" distL="0" distR="0" wp14:anchorId="4E3950A0" wp14:editId="07D6F8DF">
            <wp:extent cx="5760720" cy="868680"/>
            <wp:effectExtent l="0" t="0" r="0" b="7620"/>
            <wp:docPr id="1" name="Obrázek 1" descr="https://lh3.googleusercontent.com/_U6KzPjZbNf4v5NnfxKzWKl0Mmufh98XlFhjV5wdKgfjprXeBG0GT1AfhvIY1uGkCwno65fZlPHD2nJgmAXv1CACNc0F9RnBrHVU5IqFTBehnAnMDkrr6RdnWa4tRqUIsHg8j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U6KzPjZbNf4v5NnfxKzWKl0Mmufh98XlFhjV5wdKgfjprXeBG0GT1AfhvIY1uGkCwno65fZlPHD2nJgmAXv1CACNc0F9RnBrHVU5IqFTBehnAnMDkrr6RdnWa4tRqUIsHg8jo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63" w:rsidRDefault="00137B63" w:rsidP="00137B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Hlavní úkoly předšk</w:t>
      </w:r>
      <w:r w:rsidR="001F0DC7">
        <w:rPr>
          <w:b/>
          <w:i/>
          <w:sz w:val="28"/>
          <w:szCs w:val="28"/>
        </w:rPr>
        <w:t xml:space="preserve">olního vzdělávání na </w:t>
      </w:r>
      <w:proofErr w:type="spellStart"/>
      <w:r w:rsidR="001F0DC7">
        <w:rPr>
          <w:b/>
          <w:i/>
          <w:sz w:val="28"/>
          <w:szCs w:val="28"/>
        </w:rPr>
        <w:t>šk.rok</w:t>
      </w:r>
      <w:proofErr w:type="spellEnd"/>
      <w:r w:rsidR="001F0DC7">
        <w:rPr>
          <w:b/>
          <w:i/>
          <w:sz w:val="28"/>
          <w:szCs w:val="28"/>
        </w:rPr>
        <w:t xml:space="preserve"> 202</w:t>
      </w:r>
      <w:r w:rsidR="00C61D62">
        <w:rPr>
          <w:b/>
          <w:i/>
          <w:sz w:val="28"/>
          <w:szCs w:val="28"/>
        </w:rPr>
        <w:t>2</w:t>
      </w:r>
      <w:r w:rsidR="001F0DC7">
        <w:rPr>
          <w:b/>
          <w:i/>
          <w:sz w:val="28"/>
          <w:szCs w:val="28"/>
        </w:rPr>
        <w:t>/202</w:t>
      </w:r>
      <w:r w:rsidR="00C61D62">
        <w:rPr>
          <w:b/>
          <w:i/>
          <w:sz w:val="28"/>
          <w:szCs w:val="28"/>
        </w:rPr>
        <w:t>3</w:t>
      </w:r>
    </w:p>
    <w:p w:rsidR="00137B63" w:rsidRDefault="00665631" w:rsidP="00137B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37B63">
        <w:rPr>
          <w:i/>
          <w:sz w:val="20"/>
          <w:szCs w:val="20"/>
        </w:rPr>
        <w:t xml:space="preserve">úkoly jsou zpracovány na základě závěrů ČŠI a analýzy podmínek předškolního </w:t>
      </w:r>
      <w:r>
        <w:rPr>
          <w:i/>
          <w:sz w:val="20"/>
          <w:szCs w:val="20"/>
        </w:rPr>
        <w:t>vzdělávání a kontrolní činnosti</w:t>
      </w:r>
      <w:r w:rsidR="00137B63">
        <w:rPr>
          <w:i/>
          <w:sz w:val="20"/>
          <w:szCs w:val="20"/>
        </w:rPr>
        <w:t>)</w:t>
      </w:r>
    </w:p>
    <w:p w:rsidR="00137B63" w:rsidRDefault="00137B63" w:rsidP="00137B63">
      <w:pPr>
        <w:jc w:val="center"/>
        <w:rPr>
          <w:i/>
          <w:sz w:val="20"/>
          <w:szCs w:val="20"/>
        </w:rPr>
      </w:pPr>
    </w:p>
    <w:p w:rsidR="00137B63" w:rsidRDefault="00137B63" w:rsidP="00137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Podporovat kvalitu předškolního vzdělávání podle požadavků školského zákona a aktuálních změn školské legislativy na jednotlivých pracovištích.</w:t>
      </w:r>
    </w:p>
    <w:p w:rsidR="00137B63" w:rsidRDefault="00137B63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Nástroje:</w:t>
      </w:r>
    </w:p>
    <w:p w:rsidR="00137B63" w:rsidRDefault="00137B63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Naplňovat ŠVP PV Radostný svět dětí, který je jednotný pro všechna pracoviště poskytující předškolní vzdělávání. Průběžně se věnovat práci zkvalitnění plánování (TVP) v jednotlivých třídách MŠ, zaměřit se na oblast výstupů, zejména u učitelek s krátkou praxí a nově nastupujících učitelek. Při plánování respektovat individualitu dětí</w:t>
      </w:r>
      <w:r w:rsidR="00665631">
        <w:rPr>
          <w:i/>
          <w:sz w:val="24"/>
          <w:szCs w:val="24"/>
        </w:rPr>
        <w:t xml:space="preserve"> (p</w:t>
      </w:r>
      <w:r w:rsidR="00B60F85">
        <w:rPr>
          <w:i/>
          <w:sz w:val="24"/>
          <w:szCs w:val="24"/>
        </w:rPr>
        <w:t>odpůrná opatření, rodinné prostředí, věk …)</w:t>
      </w:r>
    </w:p>
    <w:p w:rsidR="00B60F85" w:rsidRDefault="00B60F85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T. průběžně  Z. </w:t>
      </w:r>
      <w:proofErr w:type="gramStart"/>
      <w:r>
        <w:rPr>
          <w:i/>
          <w:sz w:val="24"/>
          <w:szCs w:val="24"/>
        </w:rPr>
        <w:t>všechny</w:t>
      </w:r>
      <w:proofErr w:type="gramEnd"/>
      <w:r>
        <w:rPr>
          <w:i/>
          <w:sz w:val="24"/>
          <w:szCs w:val="24"/>
        </w:rPr>
        <w:t xml:space="preserve"> učitelky MŠ</w:t>
      </w:r>
    </w:p>
    <w:p w:rsidR="00B60F85" w:rsidRDefault="00B60F85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Sledovat průběh předškolního vzdělávání a výsledky vzdělávání tak aby byl umožněn každému individuální přístup.</w:t>
      </w:r>
    </w:p>
    <w:p w:rsidR="00B60F85" w:rsidRDefault="00B60F85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Vytvořit podmínky předškolního vzdělávání v jednotlivých třídách tak, aby byla naplňována vize ško</w:t>
      </w:r>
      <w:r w:rsidR="009B4052">
        <w:rPr>
          <w:i/>
          <w:sz w:val="24"/>
          <w:szCs w:val="24"/>
        </w:rPr>
        <w:t>ly- zajištění stejných možností</w:t>
      </w:r>
      <w:r>
        <w:rPr>
          <w:i/>
          <w:sz w:val="24"/>
          <w:szCs w:val="24"/>
        </w:rPr>
        <w:t xml:space="preserve"> </w:t>
      </w:r>
      <w:r w:rsidR="009B4052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e vzdělání pro všechny děti.</w:t>
      </w:r>
    </w:p>
    <w:p w:rsidR="00B60F85" w:rsidRDefault="00B60F85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T. průběžně Z. </w:t>
      </w:r>
      <w:proofErr w:type="gramStart"/>
      <w:r>
        <w:rPr>
          <w:i/>
          <w:sz w:val="24"/>
          <w:szCs w:val="24"/>
        </w:rPr>
        <w:t>všechny</w:t>
      </w:r>
      <w:proofErr w:type="gramEnd"/>
      <w:r>
        <w:rPr>
          <w:i/>
          <w:sz w:val="24"/>
          <w:szCs w:val="24"/>
        </w:rPr>
        <w:t xml:space="preserve"> učitelky MŠ</w:t>
      </w:r>
    </w:p>
    <w:p w:rsidR="00B60F85" w:rsidRDefault="00B60F85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Rozvíjet a prohlubovat otevřené a konstruktivní vztahy s rodiči na jednotlivých třídách na bázi vzájemné důvěry.</w:t>
      </w:r>
    </w:p>
    <w:p w:rsidR="00B60F85" w:rsidRDefault="00B60F85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Pravidelně informovat rodiče o průběhu vzdělávání jejich dětí</w:t>
      </w:r>
      <w:r w:rsidR="00FC0781">
        <w:rPr>
          <w:i/>
          <w:sz w:val="24"/>
          <w:szCs w:val="24"/>
        </w:rPr>
        <w:t xml:space="preserve"> (individuální pohovory, třídní schůzky, společné akce)</w:t>
      </w:r>
    </w:p>
    <w:p w:rsidR="00FC0781" w:rsidRDefault="00FC0781" w:rsidP="00137B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T. průběžně Z. </w:t>
      </w:r>
      <w:proofErr w:type="gramStart"/>
      <w:r>
        <w:rPr>
          <w:i/>
          <w:sz w:val="24"/>
          <w:szCs w:val="24"/>
        </w:rPr>
        <w:t>všechny</w:t>
      </w:r>
      <w:proofErr w:type="gramEnd"/>
      <w:r>
        <w:rPr>
          <w:i/>
          <w:sz w:val="24"/>
          <w:szCs w:val="24"/>
        </w:rPr>
        <w:t xml:space="preserve"> učitelky MŠ</w:t>
      </w:r>
    </w:p>
    <w:p w:rsidR="00ED4112" w:rsidRDefault="00FC0781" w:rsidP="00FC0781">
      <w:pPr>
        <w:rPr>
          <w:sz w:val="24"/>
          <w:szCs w:val="24"/>
        </w:rPr>
      </w:pPr>
      <w:r>
        <w:rPr>
          <w:sz w:val="24"/>
          <w:szCs w:val="24"/>
        </w:rPr>
        <w:t xml:space="preserve">       2.  Prevence rizik spojených s výskytem rizikového chování (och</w:t>
      </w:r>
      <w:r w:rsidR="00665631">
        <w:rPr>
          <w:sz w:val="24"/>
          <w:szCs w:val="24"/>
        </w:rPr>
        <w:t xml:space="preserve">rana dětí před </w:t>
      </w:r>
      <w:proofErr w:type="gramStart"/>
      <w:r w:rsidR="00665631">
        <w:rPr>
          <w:sz w:val="24"/>
          <w:szCs w:val="24"/>
        </w:rPr>
        <w:t>projevy  šikany</w:t>
      </w:r>
      <w:proofErr w:type="gramEnd"/>
      <w:r w:rsidR="00665631">
        <w:rPr>
          <w:sz w:val="24"/>
          <w:szCs w:val="24"/>
        </w:rPr>
        <w:t xml:space="preserve">, </w:t>
      </w:r>
      <w:r>
        <w:rPr>
          <w:sz w:val="24"/>
          <w:szCs w:val="24"/>
        </w:rPr>
        <w:t>diskrim</w:t>
      </w:r>
      <w:r w:rsidR="00665631">
        <w:rPr>
          <w:sz w:val="24"/>
          <w:szCs w:val="24"/>
        </w:rPr>
        <w:t>inace, nepřátelství nebo násilí</w:t>
      </w:r>
      <w:r>
        <w:rPr>
          <w:sz w:val="24"/>
          <w:szCs w:val="24"/>
        </w:rPr>
        <w:t>).</w:t>
      </w:r>
      <w:r w:rsidR="00665631">
        <w:rPr>
          <w:sz w:val="24"/>
          <w:szCs w:val="24"/>
        </w:rPr>
        <w:t xml:space="preserve"> </w:t>
      </w:r>
      <w:r w:rsidR="00F37DFE">
        <w:rPr>
          <w:sz w:val="24"/>
          <w:szCs w:val="24"/>
        </w:rPr>
        <w:t>N</w:t>
      </w:r>
      <w:r w:rsidR="00ED4112">
        <w:rPr>
          <w:sz w:val="24"/>
          <w:szCs w:val="24"/>
        </w:rPr>
        <w:t>adále pokračovat v rozvoji společenských a kulturních návyků, pěstování prosociálního chování, vedení dětí ke svobodnému rozhodování a schopnosti nést za svá rozhodnutí zodpovědnost.</w:t>
      </w:r>
    </w:p>
    <w:p w:rsidR="00ED4112" w:rsidRDefault="00ED4112" w:rsidP="00FC078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i/>
          <w:sz w:val="24"/>
          <w:szCs w:val="24"/>
        </w:rPr>
        <w:t>Nástroje :</w:t>
      </w:r>
      <w:proofErr w:type="gramEnd"/>
    </w:p>
    <w:p w:rsidR="00ED4112" w:rsidRDefault="00ED4112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Vytvořit a důsledně dodržovat stanovená školní pravidla dle podmínek jednotlivých pracovišť, respektovat práva rodičů a hájit práva školy. Vytvořit třídní pravidla ve spolupráci s rodiči a dětmi na jednotlivých třídách. Dbát na </w:t>
      </w:r>
      <w:proofErr w:type="gramStart"/>
      <w:r>
        <w:rPr>
          <w:i/>
          <w:sz w:val="24"/>
          <w:szCs w:val="24"/>
        </w:rPr>
        <w:t>jejich  důsledném</w:t>
      </w:r>
      <w:proofErr w:type="gramEnd"/>
      <w:r>
        <w:rPr>
          <w:i/>
          <w:sz w:val="24"/>
          <w:szCs w:val="24"/>
        </w:rPr>
        <w:t xml:space="preserve"> dodržování u všech zúčastněných.</w:t>
      </w:r>
    </w:p>
    <w:p w:rsidR="00ED4112" w:rsidRDefault="00ED4112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T. průběžně  Z. </w:t>
      </w:r>
      <w:proofErr w:type="gramStart"/>
      <w:r>
        <w:rPr>
          <w:i/>
          <w:sz w:val="24"/>
          <w:szCs w:val="24"/>
        </w:rPr>
        <w:t>všechny</w:t>
      </w:r>
      <w:proofErr w:type="gramEnd"/>
      <w:r>
        <w:rPr>
          <w:i/>
          <w:sz w:val="24"/>
          <w:szCs w:val="24"/>
        </w:rPr>
        <w:t xml:space="preserve"> učitelky MŠ</w:t>
      </w:r>
    </w:p>
    <w:p w:rsidR="00DB18A6" w:rsidRDefault="00DB18A6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Do TVP začleňovat průběžně projekty spojených s prevencí rizikového chování s ohledem na naplňování  ŠVP</w:t>
      </w:r>
    </w:p>
    <w:p w:rsidR="00FA2D15" w:rsidRDefault="00FA2D15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T. průběžně Z. </w:t>
      </w:r>
      <w:proofErr w:type="gramStart"/>
      <w:r>
        <w:rPr>
          <w:i/>
          <w:sz w:val="24"/>
          <w:szCs w:val="24"/>
        </w:rPr>
        <w:t>všechny</w:t>
      </w:r>
      <w:proofErr w:type="gramEnd"/>
      <w:r>
        <w:rPr>
          <w:i/>
          <w:sz w:val="24"/>
          <w:szCs w:val="24"/>
        </w:rPr>
        <w:t xml:space="preserve"> učitelky</w:t>
      </w:r>
    </w:p>
    <w:p w:rsidR="00FA2D15" w:rsidRDefault="00FA2D15" w:rsidP="00FC0781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C06F2">
        <w:rPr>
          <w:sz w:val="24"/>
          <w:szCs w:val="24"/>
        </w:rPr>
        <w:t>V předškolním vzdělávání se</w:t>
      </w:r>
      <w:r w:rsidR="00665631">
        <w:rPr>
          <w:sz w:val="24"/>
          <w:szCs w:val="24"/>
        </w:rPr>
        <w:t xml:space="preserve"> zaměřit na rozvoj informační (</w:t>
      </w:r>
      <w:r w:rsidR="000C06F2">
        <w:rPr>
          <w:sz w:val="24"/>
          <w:szCs w:val="24"/>
        </w:rPr>
        <w:t>uvědomit si, proč potřebujeme informace, kde je najít, jak je hodnotit, použít, sdělovat…), čtenářské</w:t>
      </w:r>
      <w:r w:rsidR="00665631">
        <w:rPr>
          <w:sz w:val="24"/>
          <w:szCs w:val="24"/>
        </w:rPr>
        <w:t xml:space="preserve"> (</w:t>
      </w:r>
      <w:r w:rsidR="00F57DE4">
        <w:rPr>
          <w:sz w:val="24"/>
          <w:szCs w:val="24"/>
        </w:rPr>
        <w:t>správné zacházení s knihou, co nám kniha přináší, vytvářet u dětí radost z poslec</w:t>
      </w:r>
      <w:r w:rsidR="00665631">
        <w:rPr>
          <w:sz w:val="24"/>
          <w:szCs w:val="24"/>
        </w:rPr>
        <w:t>hu čteného textu …), jazykové (</w:t>
      </w:r>
      <w:r w:rsidR="00F57DE4">
        <w:rPr>
          <w:sz w:val="24"/>
          <w:szCs w:val="24"/>
        </w:rPr>
        <w:t xml:space="preserve">prohloubení a rozšíření slovní zásoby, posílení komunikativních dovedností, zvýšení sebejistoty při komunikaci…) gramotnosti, rozvíjet občanské </w:t>
      </w:r>
      <w:proofErr w:type="gramStart"/>
      <w:r w:rsidR="00F57DE4">
        <w:rPr>
          <w:sz w:val="24"/>
          <w:szCs w:val="24"/>
        </w:rPr>
        <w:t>kompetence ( sociální</w:t>
      </w:r>
      <w:proofErr w:type="gramEnd"/>
      <w:r w:rsidR="00F57DE4">
        <w:rPr>
          <w:sz w:val="24"/>
          <w:szCs w:val="24"/>
        </w:rPr>
        <w:t xml:space="preserve"> a personální dovednosti.</w:t>
      </w:r>
    </w:p>
    <w:p w:rsidR="00F57DE4" w:rsidRDefault="00F57DE4" w:rsidP="00FC0781">
      <w:pPr>
        <w:rPr>
          <w:sz w:val="24"/>
          <w:szCs w:val="24"/>
        </w:rPr>
      </w:pPr>
      <w:r>
        <w:rPr>
          <w:sz w:val="24"/>
          <w:szCs w:val="24"/>
        </w:rPr>
        <w:t>Při předškolním vzdělávání věnovat pozornost povinnému předškolnímu vzdělávání dle potřeb a možností každého dítěte, získat rodičovskou veře</w:t>
      </w:r>
      <w:r w:rsidR="001F0DC7">
        <w:rPr>
          <w:sz w:val="24"/>
          <w:szCs w:val="24"/>
        </w:rPr>
        <w:t>jnost k odpovědné spolupráci. Pr</w:t>
      </w:r>
      <w:r>
        <w:rPr>
          <w:sz w:val="24"/>
          <w:szCs w:val="24"/>
        </w:rPr>
        <w:t>o vytváření klíčových kompetencí, rozvíjet kvalitu pedagogických schopností učitelek, sjednotit využívání forem a metod předškolního vzdělávání v praxi.</w:t>
      </w:r>
    </w:p>
    <w:p w:rsidR="00F57DE4" w:rsidRDefault="00F57DE4" w:rsidP="00FC0781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Nástroje :</w:t>
      </w:r>
      <w:proofErr w:type="gramEnd"/>
    </w:p>
    <w:p w:rsidR="00F57DE4" w:rsidRDefault="00F57DE4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Podporovat odborný růst učitelek formou DVPP.</w:t>
      </w:r>
      <w:r w:rsidR="00134DB5">
        <w:rPr>
          <w:i/>
          <w:sz w:val="24"/>
          <w:szCs w:val="24"/>
        </w:rPr>
        <w:t xml:space="preserve"> Oblasti DVPP koordinovat tak, aby si jednotlivé učitelky prohloubily znalosti v oblastech školní zralosti, diagnostice dětí, přístupu k problematice vzdělávání dětí ze znevýhodněného sociálního prostředí, komunikační dovednosti.</w:t>
      </w:r>
      <w:r w:rsidR="00A43B19">
        <w:rPr>
          <w:i/>
          <w:sz w:val="24"/>
          <w:szCs w:val="24"/>
        </w:rPr>
        <w:t xml:space="preserve"> </w:t>
      </w:r>
    </w:p>
    <w:p w:rsidR="00A43B19" w:rsidRDefault="00A43B19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>Pedagogové budou dlouhodobě aktivně spolupracovat, efektivně si předávat poznatky, využívat i formy vzájemných hospitací s cílem zlepšovat kvalitu poskytovaného vzdělávání.</w:t>
      </w:r>
    </w:p>
    <w:p w:rsidR="00134DB5" w:rsidRDefault="00134DB5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>Zajistit podmínky pro roz</w:t>
      </w:r>
      <w:r w:rsidR="00665631">
        <w:rPr>
          <w:i/>
          <w:sz w:val="24"/>
          <w:szCs w:val="24"/>
        </w:rPr>
        <w:t>voj pohybových aktivit dětem (</w:t>
      </w:r>
      <w:r>
        <w:rPr>
          <w:i/>
          <w:sz w:val="24"/>
          <w:szCs w:val="24"/>
        </w:rPr>
        <w:t>pobyt venku, výlety, využití tělo</w:t>
      </w:r>
      <w:r w:rsidR="00665631">
        <w:rPr>
          <w:i/>
          <w:sz w:val="24"/>
          <w:szCs w:val="24"/>
        </w:rPr>
        <w:t>cvičen hřiště Z…)</w:t>
      </w:r>
      <w:bookmarkStart w:id="0" w:name="_GoBack"/>
      <w:bookmarkEnd w:id="0"/>
    </w:p>
    <w:p w:rsidR="00134DB5" w:rsidRDefault="00134DB5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T. </w:t>
      </w:r>
      <w:proofErr w:type="gramStart"/>
      <w:r>
        <w:rPr>
          <w:i/>
          <w:sz w:val="24"/>
          <w:szCs w:val="24"/>
        </w:rPr>
        <w:t>průběžně  Z . ŘŠ</w:t>
      </w:r>
      <w:proofErr w:type="gramEnd"/>
      <w:r>
        <w:rPr>
          <w:i/>
          <w:sz w:val="24"/>
          <w:szCs w:val="24"/>
        </w:rPr>
        <w:t>, ZŘ pro MŠ a učitelky MŠ</w:t>
      </w:r>
    </w:p>
    <w:p w:rsidR="00F37DFE" w:rsidRDefault="00F37DFE" w:rsidP="00FC0781">
      <w:pPr>
        <w:rPr>
          <w:i/>
          <w:sz w:val="24"/>
          <w:szCs w:val="24"/>
        </w:rPr>
      </w:pPr>
    </w:p>
    <w:p w:rsidR="00F37DFE" w:rsidRDefault="00F37DFE" w:rsidP="00FC07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Specifické úkoly </w:t>
      </w:r>
    </w:p>
    <w:p w:rsidR="00F37DFE" w:rsidRPr="00F37DFE" w:rsidRDefault="00F37DFE" w:rsidP="00F37D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37DFE">
        <w:rPr>
          <w:sz w:val="24"/>
          <w:szCs w:val="24"/>
        </w:rPr>
        <w:t>Integrace a vzdělávání dětí s nedostatečnou znalostí vyučovacího jazyka</w:t>
      </w:r>
    </w:p>
    <w:p w:rsidR="00F37DFE" w:rsidRDefault="00F37DFE" w:rsidP="00F37D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37DFE">
        <w:rPr>
          <w:sz w:val="24"/>
          <w:szCs w:val="24"/>
        </w:rPr>
        <w:t xml:space="preserve">vzdělávání dětí ve vztahu k přechodu do základních škol </w:t>
      </w:r>
      <w:r>
        <w:rPr>
          <w:sz w:val="24"/>
          <w:szCs w:val="24"/>
        </w:rPr>
        <w:t>–</w:t>
      </w:r>
      <w:r w:rsidRPr="00F37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realizace úkolu se zaměřením </w:t>
      </w:r>
      <w:proofErr w:type="gramStart"/>
      <w:r>
        <w:rPr>
          <w:sz w:val="24"/>
          <w:szCs w:val="24"/>
        </w:rPr>
        <w:t>na  způsoby</w:t>
      </w:r>
      <w:proofErr w:type="gramEnd"/>
      <w:r>
        <w:rPr>
          <w:sz w:val="24"/>
          <w:szCs w:val="24"/>
        </w:rPr>
        <w:t xml:space="preserve"> a sledování naplňování výstupů RVP pro MŠ, na formy a míru komunikace mezi mateřskými a základními školami</w:t>
      </w:r>
    </w:p>
    <w:p w:rsidR="00665631" w:rsidRPr="00665631" w:rsidRDefault="00665631" w:rsidP="00665631">
      <w:pPr>
        <w:rPr>
          <w:sz w:val="24"/>
          <w:szCs w:val="24"/>
        </w:rPr>
      </w:pPr>
      <w:r>
        <w:rPr>
          <w:sz w:val="24"/>
          <w:szCs w:val="24"/>
        </w:rPr>
        <w:t xml:space="preserve">T. průběžně, Z. </w:t>
      </w:r>
      <w:proofErr w:type="gramStart"/>
      <w:r>
        <w:rPr>
          <w:sz w:val="24"/>
          <w:szCs w:val="24"/>
        </w:rPr>
        <w:t>všechny</w:t>
      </w:r>
      <w:proofErr w:type="gramEnd"/>
      <w:r>
        <w:rPr>
          <w:sz w:val="24"/>
          <w:szCs w:val="24"/>
        </w:rPr>
        <w:t xml:space="preserve"> učitelky</w:t>
      </w:r>
    </w:p>
    <w:p w:rsidR="00F37DFE" w:rsidRPr="00F37DFE" w:rsidRDefault="00F37DFE" w:rsidP="00FC0781">
      <w:pPr>
        <w:rPr>
          <w:sz w:val="24"/>
          <w:szCs w:val="24"/>
        </w:rPr>
      </w:pPr>
    </w:p>
    <w:p w:rsidR="00FC0781" w:rsidRPr="00ED4112" w:rsidRDefault="00ED4112" w:rsidP="00FC078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C0781" w:rsidRDefault="00FC0781" w:rsidP="00FC07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FC0781" w:rsidRDefault="00FC0781" w:rsidP="00FC0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FC0781" w:rsidRPr="00FC0781" w:rsidRDefault="00FC0781" w:rsidP="00FC07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C0781" w:rsidRPr="00FC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7A0"/>
    <w:multiLevelType w:val="hybridMultilevel"/>
    <w:tmpl w:val="5350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7197"/>
    <w:multiLevelType w:val="hybridMultilevel"/>
    <w:tmpl w:val="AAECB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3"/>
    <w:rsid w:val="000C06F2"/>
    <w:rsid w:val="00134DB5"/>
    <w:rsid w:val="00137B63"/>
    <w:rsid w:val="001F0DC7"/>
    <w:rsid w:val="00601FCA"/>
    <w:rsid w:val="00665631"/>
    <w:rsid w:val="009B4052"/>
    <w:rsid w:val="00A022A3"/>
    <w:rsid w:val="00A32E7C"/>
    <w:rsid w:val="00A349FA"/>
    <w:rsid w:val="00A43B19"/>
    <w:rsid w:val="00B60F85"/>
    <w:rsid w:val="00C61D62"/>
    <w:rsid w:val="00DB18A6"/>
    <w:rsid w:val="00ED4112"/>
    <w:rsid w:val="00F142C1"/>
    <w:rsid w:val="00F37DFE"/>
    <w:rsid w:val="00F57DE4"/>
    <w:rsid w:val="00FA2D15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B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B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4</cp:revision>
  <cp:lastPrinted>2022-08-26T08:34:00Z</cp:lastPrinted>
  <dcterms:created xsi:type="dcterms:W3CDTF">2022-08-26T07:31:00Z</dcterms:created>
  <dcterms:modified xsi:type="dcterms:W3CDTF">2022-08-26T08:36:00Z</dcterms:modified>
</cp:coreProperties>
</file>